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36F0" w14:textId="172D8B86" w:rsidR="003072D9" w:rsidRPr="00A255AD" w:rsidRDefault="00A255AD">
      <w:pPr>
        <w:rPr>
          <w:sz w:val="24"/>
          <w:szCs w:val="24"/>
        </w:rPr>
      </w:pPr>
      <w:r w:rsidRPr="00A255AD">
        <w:rPr>
          <w:noProof/>
          <w:sz w:val="24"/>
          <w:szCs w:val="24"/>
        </w:rPr>
        <w:drawing>
          <wp:anchor distT="0" distB="0" distL="114300" distR="114300" simplePos="0" relativeHeight="251660288" behindDoc="0" locked="0" layoutInCell="1" allowOverlap="1" wp14:anchorId="5CBF5327" wp14:editId="46641E4E">
            <wp:simplePos x="0" y="0"/>
            <wp:positionH relativeFrom="column">
              <wp:posOffset>5751195</wp:posOffset>
            </wp:positionH>
            <wp:positionV relativeFrom="paragraph">
              <wp:posOffset>-62865</wp:posOffset>
            </wp:positionV>
            <wp:extent cx="692150" cy="6540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92150" cy="654050"/>
                    </a:xfrm>
                    <a:prstGeom prst="rect">
                      <a:avLst/>
                    </a:prstGeom>
                  </pic:spPr>
                </pic:pic>
              </a:graphicData>
            </a:graphic>
          </wp:anchor>
        </w:drawing>
      </w:r>
      <w:r w:rsidR="003072D9" w:rsidRPr="00A255AD">
        <w:rPr>
          <w:sz w:val="24"/>
          <w:szCs w:val="24"/>
        </w:rPr>
        <w:t xml:space="preserve">Name </w:t>
      </w:r>
      <w:r w:rsidR="003072D9" w:rsidRPr="00A255AD">
        <w:rPr>
          <w:sz w:val="24"/>
          <w:szCs w:val="24"/>
        </w:rPr>
        <w:tab/>
      </w:r>
      <w:r w:rsidR="003072D9">
        <w:tab/>
      </w:r>
      <w:r w:rsidR="003072D9">
        <w:tab/>
      </w:r>
      <w:r w:rsidR="003072D9">
        <w:tab/>
      </w:r>
      <w:r w:rsidR="003072D9">
        <w:tab/>
      </w:r>
      <w:r w:rsidR="003072D9">
        <w:tab/>
      </w:r>
      <w:r w:rsidR="003072D9">
        <w:tab/>
      </w:r>
      <w:r w:rsidR="00676A03">
        <w:t xml:space="preserve">                                            </w:t>
      </w:r>
      <w:r w:rsidR="001F0B5A">
        <w:rPr>
          <w:sz w:val="24"/>
          <w:szCs w:val="24"/>
        </w:rPr>
        <w:t>Geology</w:t>
      </w:r>
      <w:r w:rsidR="003072D9" w:rsidRPr="00A255AD">
        <w:rPr>
          <w:sz w:val="24"/>
          <w:szCs w:val="24"/>
        </w:rPr>
        <w:t xml:space="preserve"> 1</w:t>
      </w:r>
      <w:r w:rsidR="001F0B5A">
        <w:rPr>
          <w:sz w:val="24"/>
          <w:szCs w:val="24"/>
        </w:rPr>
        <w:t>2</w:t>
      </w:r>
      <w:r w:rsidR="002558DC">
        <w:rPr>
          <w:sz w:val="24"/>
          <w:szCs w:val="24"/>
        </w:rPr>
        <w:t xml:space="preserve"> - 2023</w:t>
      </w:r>
    </w:p>
    <w:p w14:paraId="3C975E60" w14:textId="60D0D2F1" w:rsidR="000719B9" w:rsidRPr="00A255AD" w:rsidRDefault="003072D9">
      <w:pPr>
        <w:rPr>
          <w:sz w:val="24"/>
          <w:szCs w:val="24"/>
        </w:rPr>
      </w:pPr>
      <w:r w:rsidRPr="00A255AD">
        <w:rPr>
          <w:sz w:val="24"/>
          <w:szCs w:val="24"/>
        </w:rPr>
        <w:t xml:space="preserve">TA </w:t>
      </w:r>
      <w:r w:rsidRPr="00A255AD">
        <w:rPr>
          <w:sz w:val="24"/>
          <w:szCs w:val="24"/>
        </w:rPr>
        <w:tab/>
      </w:r>
      <w:r w:rsidRPr="00A255AD">
        <w:rPr>
          <w:sz w:val="24"/>
          <w:szCs w:val="24"/>
        </w:rPr>
        <w:tab/>
      </w:r>
      <w:r w:rsidRPr="00A255AD">
        <w:rPr>
          <w:sz w:val="24"/>
          <w:szCs w:val="24"/>
        </w:rPr>
        <w:tab/>
      </w:r>
      <w:r w:rsidRPr="00A255AD">
        <w:rPr>
          <w:sz w:val="24"/>
          <w:szCs w:val="24"/>
        </w:rPr>
        <w:tab/>
      </w:r>
      <w:r w:rsidR="00676A03">
        <w:rPr>
          <w:sz w:val="24"/>
          <w:szCs w:val="24"/>
        </w:rPr>
        <w:t xml:space="preserve">     </w:t>
      </w:r>
      <w:r w:rsidR="004028D5">
        <w:rPr>
          <w:sz w:val="24"/>
          <w:szCs w:val="24"/>
        </w:rPr>
        <w:t xml:space="preserve">             </w:t>
      </w:r>
      <w:r w:rsidR="00B23E79">
        <w:rPr>
          <w:sz w:val="24"/>
          <w:szCs w:val="24"/>
        </w:rPr>
        <w:t xml:space="preserve">   </w:t>
      </w:r>
      <w:r w:rsidR="002558DC">
        <w:rPr>
          <w:sz w:val="24"/>
          <w:szCs w:val="24"/>
        </w:rPr>
        <w:t xml:space="preserve"> </w:t>
      </w:r>
    </w:p>
    <w:p w14:paraId="07BA23AF" w14:textId="408F7368" w:rsidR="003072D9" w:rsidRPr="00A255AD" w:rsidRDefault="00CB4790" w:rsidP="00A255AD">
      <w:pPr>
        <w:jc w:val="center"/>
        <w:rPr>
          <w:b/>
          <w:bCs/>
          <w:sz w:val="36"/>
          <w:szCs w:val="36"/>
          <w:u w:val="single"/>
        </w:rPr>
      </w:pPr>
      <w:r>
        <w:rPr>
          <w:b/>
          <w:bCs/>
          <w:noProof/>
          <w:sz w:val="36"/>
          <w:szCs w:val="36"/>
          <w:u w:val="single"/>
        </w:rPr>
        <mc:AlternateContent>
          <mc:Choice Requires="wps">
            <w:drawing>
              <wp:anchor distT="0" distB="0" distL="114300" distR="114300" simplePos="0" relativeHeight="251659264" behindDoc="0" locked="0" layoutInCell="1" allowOverlap="1" wp14:anchorId="4DF006CC" wp14:editId="5C1E52A8">
                <wp:simplePos x="0" y="0"/>
                <wp:positionH relativeFrom="column">
                  <wp:posOffset>-94615</wp:posOffset>
                </wp:positionH>
                <wp:positionV relativeFrom="paragraph">
                  <wp:posOffset>372745</wp:posOffset>
                </wp:positionV>
                <wp:extent cx="6680200" cy="4953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680200" cy="495300"/>
                        </a:xfrm>
                        <a:prstGeom prst="rect">
                          <a:avLst/>
                        </a:prstGeom>
                        <a:solidFill>
                          <a:schemeClr val="accent1">
                            <a:alpha val="0"/>
                          </a:schemeClr>
                        </a:solid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4CA08" id="Rectangle 1" o:spid="_x0000_s1026" style="position:absolute;margin-left:-7.45pt;margin-top:29.35pt;width:52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" fillcolor="#4472c4 [3204]" strokecolor="#1f3763 [1604]" strokeweight="2pt">
                <v:fill opacity="0"/>
              </v:rect>
            </w:pict>
          </mc:Fallback>
        </mc:AlternateContent>
      </w:r>
      <w:r w:rsidR="003072D9" w:rsidRPr="00A255AD">
        <w:rPr>
          <w:b/>
          <w:bCs/>
          <w:sz w:val="36"/>
          <w:szCs w:val="36"/>
          <w:u w:val="single"/>
        </w:rPr>
        <w:t>LG #</w:t>
      </w:r>
      <w:r>
        <w:rPr>
          <w:b/>
          <w:bCs/>
          <w:sz w:val="36"/>
          <w:szCs w:val="36"/>
          <w:u w:val="single"/>
        </w:rPr>
        <w:t>9</w:t>
      </w:r>
      <w:r w:rsidR="00950309">
        <w:rPr>
          <w:b/>
          <w:bCs/>
          <w:sz w:val="36"/>
          <w:szCs w:val="36"/>
          <w:u w:val="single"/>
        </w:rPr>
        <w:t xml:space="preserve">: </w:t>
      </w:r>
      <w:r w:rsidR="00D478BB">
        <w:rPr>
          <w:b/>
          <w:bCs/>
          <w:sz w:val="36"/>
          <w:szCs w:val="36"/>
          <w:u w:val="single"/>
        </w:rPr>
        <w:t>Structural Geology</w:t>
      </w:r>
    </w:p>
    <w:p w14:paraId="5B96FDAE" w14:textId="40E7F87D" w:rsidR="00CB4790" w:rsidRPr="00CB4790" w:rsidRDefault="003072D9" w:rsidP="00CB4790">
      <w:pPr>
        <w:spacing w:after="0"/>
        <w:rPr>
          <w:sz w:val="26"/>
          <w:szCs w:val="26"/>
        </w:rPr>
      </w:pPr>
      <w:r w:rsidRPr="00AD16F2">
        <w:rPr>
          <w:b/>
          <w:bCs/>
          <w:sz w:val="26"/>
          <w:szCs w:val="26"/>
        </w:rPr>
        <w:t>BIG IDEA</w:t>
      </w:r>
      <w:r w:rsidRPr="00AD16F2">
        <w:rPr>
          <w:sz w:val="26"/>
          <w:szCs w:val="26"/>
        </w:rPr>
        <w:t>:</w:t>
      </w:r>
      <w:r w:rsidR="0072505D">
        <w:rPr>
          <w:sz w:val="26"/>
          <w:szCs w:val="26"/>
        </w:rPr>
        <w:t xml:space="preserve"> </w:t>
      </w:r>
      <w:r w:rsidR="00CB4790" w:rsidRPr="00CB4790">
        <w:rPr>
          <w:sz w:val="26"/>
          <w:szCs w:val="26"/>
        </w:rPr>
        <w:t>The form,</w:t>
      </w:r>
      <w:r w:rsidR="00CB4790">
        <w:rPr>
          <w:sz w:val="26"/>
          <w:szCs w:val="26"/>
        </w:rPr>
        <w:t xml:space="preserve"> </w:t>
      </w:r>
      <w:r w:rsidR="00CB4790" w:rsidRPr="00CB4790">
        <w:rPr>
          <w:sz w:val="26"/>
          <w:szCs w:val="26"/>
        </w:rPr>
        <w:t>arrangement, and</w:t>
      </w:r>
      <w:r w:rsidR="00CB4790">
        <w:rPr>
          <w:sz w:val="26"/>
          <w:szCs w:val="26"/>
        </w:rPr>
        <w:t xml:space="preserve"> </w:t>
      </w:r>
      <w:r w:rsidR="00CB4790" w:rsidRPr="00CB4790">
        <w:rPr>
          <w:sz w:val="26"/>
          <w:szCs w:val="26"/>
        </w:rPr>
        <w:t>structure of rocks</w:t>
      </w:r>
      <w:r w:rsidR="00CB4790">
        <w:rPr>
          <w:sz w:val="26"/>
          <w:szCs w:val="26"/>
        </w:rPr>
        <w:t xml:space="preserve"> </w:t>
      </w:r>
      <w:r w:rsidR="00CB4790" w:rsidRPr="00CB4790">
        <w:rPr>
          <w:sz w:val="26"/>
          <w:szCs w:val="26"/>
        </w:rPr>
        <w:t>are affected by</w:t>
      </w:r>
      <w:r w:rsidR="00CB4790">
        <w:rPr>
          <w:sz w:val="26"/>
          <w:szCs w:val="26"/>
        </w:rPr>
        <w:t xml:space="preserve"> </w:t>
      </w:r>
      <w:r w:rsidR="00CB4790" w:rsidRPr="00CB4790">
        <w:rPr>
          <w:sz w:val="26"/>
          <w:szCs w:val="26"/>
        </w:rPr>
        <w:t>three-dimensional</w:t>
      </w:r>
    </w:p>
    <w:p w14:paraId="372B9755" w14:textId="0D475DA4" w:rsidR="003072D9" w:rsidRPr="00AD16F2" w:rsidRDefault="00CB4790" w:rsidP="00CB4790">
      <w:pPr>
        <w:spacing w:after="0"/>
        <w:rPr>
          <w:sz w:val="26"/>
          <w:szCs w:val="26"/>
        </w:rPr>
      </w:pPr>
      <w:r w:rsidRPr="00CB4790">
        <w:rPr>
          <w:sz w:val="26"/>
          <w:szCs w:val="26"/>
        </w:rPr>
        <w:t>forces over time.</w:t>
      </w:r>
    </w:p>
    <w:p w14:paraId="3DEB3913" w14:textId="4A6C320F" w:rsidR="0072505D" w:rsidRDefault="0072505D" w:rsidP="007D1C05">
      <w:pPr>
        <w:spacing w:after="0" w:line="240" w:lineRule="auto"/>
        <w:rPr>
          <w:b/>
          <w:bCs/>
          <w:sz w:val="24"/>
          <w:szCs w:val="24"/>
        </w:rPr>
      </w:pPr>
    </w:p>
    <w:p w14:paraId="3A0E6FB6" w14:textId="0FDA1F30" w:rsidR="007D1C05" w:rsidRDefault="003072D9" w:rsidP="007D1C05">
      <w:pPr>
        <w:spacing w:after="0" w:line="240" w:lineRule="auto"/>
        <w:rPr>
          <w:b/>
          <w:bCs/>
          <w:sz w:val="24"/>
          <w:szCs w:val="24"/>
        </w:rPr>
      </w:pPr>
      <w:r w:rsidRPr="00A255AD">
        <w:rPr>
          <w:b/>
          <w:bCs/>
          <w:sz w:val="24"/>
          <w:szCs w:val="24"/>
        </w:rPr>
        <w:t xml:space="preserve">Fundamental Knowledge (I know): </w:t>
      </w:r>
    </w:p>
    <w:p w14:paraId="07A8563A" w14:textId="2FD12C06" w:rsidR="00580881" w:rsidRPr="00DD7683" w:rsidRDefault="009D0003" w:rsidP="00BE1D69">
      <w:pPr>
        <w:pStyle w:val="ListParagraph"/>
        <w:numPr>
          <w:ilvl w:val="0"/>
          <w:numId w:val="22"/>
        </w:numPr>
        <w:spacing w:after="0" w:line="240" w:lineRule="auto"/>
        <w:rPr>
          <w:sz w:val="20"/>
          <w:szCs w:val="20"/>
        </w:rPr>
      </w:pPr>
      <w:r>
        <w:rPr>
          <w:sz w:val="20"/>
          <w:szCs w:val="20"/>
        </w:rPr>
        <w:t>I</w:t>
      </w:r>
      <w:r w:rsidR="00580881" w:rsidRPr="00DD7683">
        <w:rPr>
          <w:sz w:val="20"/>
          <w:szCs w:val="20"/>
        </w:rPr>
        <w:t xml:space="preserve">nternal and external </w:t>
      </w:r>
      <w:r w:rsidR="00DD7683" w:rsidRPr="00DD7683">
        <w:rPr>
          <w:sz w:val="20"/>
          <w:szCs w:val="20"/>
        </w:rPr>
        <w:t>factors that affect the</w:t>
      </w:r>
      <w:r w:rsidR="00DD7683">
        <w:rPr>
          <w:sz w:val="20"/>
          <w:szCs w:val="20"/>
        </w:rPr>
        <w:t xml:space="preserve"> </w:t>
      </w:r>
      <w:r w:rsidR="00DD7683" w:rsidRPr="00DD7683">
        <w:rPr>
          <w:sz w:val="20"/>
          <w:szCs w:val="20"/>
        </w:rPr>
        <w:t>plasticity of rock strata</w:t>
      </w:r>
      <w:r w:rsidR="00DD7683">
        <w:rPr>
          <w:sz w:val="20"/>
          <w:szCs w:val="20"/>
        </w:rPr>
        <w:t xml:space="preserve"> </w:t>
      </w:r>
      <w:r>
        <w:rPr>
          <w:sz w:val="20"/>
          <w:szCs w:val="20"/>
        </w:rPr>
        <w:t>(</w:t>
      </w:r>
      <w:r w:rsidR="00580881" w:rsidRPr="00DD7683">
        <w:rPr>
          <w:sz w:val="20"/>
          <w:szCs w:val="20"/>
        </w:rPr>
        <w:t>for example, temperature, pressure, chemical composition</w:t>
      </w:r>
      <w:r>
        <w:rPr>
          <w:sz w:val="20"/>
          <w:szCs w:val="20"/>
        </w:rPr>
        <w:t>)</w:t>
      </w:r>
    </w:p>
    <w:p w14:paraId="60009355" w14:textId="654EAB48" w:rsidR="00580881" w:rsidRPr="00580881" w:rsidRDefault="009D0003" w:rsidP="00580881">
      <w:pPr>
        <w:pStyle w:val="ListParagraph"/>
        <w:numPr>
          <w:ilvl w:val="0"/>
          <w:numId w:val="22"/>
        </w:numPr>
        <w:spacing w:after="0" w:line="240" w:lineRule="auto"/>
        <w:rPr>
          <w:sz w:val="20"/>
          <w:szCs w:val="20"/>
        </w:rPr>
      </w:pPr>
      <w:r>
        <w:rPr>
          <w:sz w:val="20"/>
          <w:szCs w:val="20"/>
        </w:rPr>
        <w:t>F</w:t>
      </w:r>
      <w:r w:rsidR="00580881" w:rsidRPr="00580881">
        <w:rPr>
          <w:sz w:val="20"/>
          <w:szCs w:val="20"/>
        </w:rPr>
        <w:t>aulting and folding</w:t>
      </w:r>
      <w:r w:rsidR="00F50896">
        <w:rPr>
          <w:sz w:val="20"/>
          <w:szCs w:val="20"/>
        </w:rPr>
        <w:t xml:space="preserve"> -</w:t>
      </w:r>
      <w:r w:rsidR="00580881" w:rsidRPr="00580881">
        <w:rPr>
          <w:sz w:val="20"/>
          <w:szCs w:val="20"/>
        </w:rPr>
        <w:t xml:space="preserve"> results of specific tectonic environments and forces:</w:t>
      </w:r>
    </w:p>
    <w:p w14:paraId="112120CA" w14:textId="1E4B6219" w:rsidR="00580881" w:rsidRPr="00580881" w:rsidRDefault="00580881" w:rsidP="009D0003">
      <w:pPr>
        <w:pStyle w:val="ListParagraph"/>
        <w:numPr>
          <w:ilvl w:val="1"/>
          <w:numId w:val="22"/>
        </w:numPr>
        <w:spacing w:after="0" w:line="240" w:lineRule="auto"/>
        <w:rPr>
          <w:sz w:val="20"/>
          <w:szCs w:val="20"/>
        </w:rPr>
      </w:pPr>
      <w:r w:rsidRPr="00580881">
        <w:rPr>
          <w:sz w:val="20"/>
          <w:szCs w:val="20"/>
        </w:rPr>
        <w:t>faulting (e.g., normal, reverse, thrust, strike-slip)</w:t>
      </w:r>
    </w:p>
    <w:p w14:paraId="3EF390FE" w14:textId="0A81E282" w:rsidR="00580881" w:rsidRPr="00580881" w:rsidRDefault="00580881" w:rsidP="009D0003">
      <w:pPr>
        <w:pStyle w:val="ListParagraph"/>
        <w:numPr>
          <w:ilvl w:val="1"/>
          <w:numId w:val="22"/>
        </w:numPr>
        <w:spacing w:after="0" w:line="240" w:lineRule="auto"/>
        <w:rPr>
          <w:sz w:val="20"/>
          <w:szCs w:val="20"/>
        </w:rPr>
      </w:pPr>
      <w:r w:rsidRPr="00580881">
        <w:rPr>
          <w:sz w:val="20"/>
          <w:szCs w:val="20"/>
        </w:rPr>
        <w:t>folding (e.g., symmetrical, asymmetrical, plunging folds, domes, basin)</w:t>
      </w:r>
    </w:p>
    <w:p w14:paraId="210E2F2D" w14:textId="22FFCC27" w:rsidR="00580881" w:rsidRPr="00580881" w:rsidRDefault="009D0003" w:rsidP="00580881">
      <w:pPr>
        <w:pStyle w:val="ListParagraph"/>
        <w:numPr>
          <w:ilvl w:val="0"/>
          <w:numId w:val="22"/>
        </w:numPr>
        <w:spacing w:after="0" w:line="240" w:lineRule="auto"/>
        <w:rPr>
          <w:sz w:val="20"/>
          <w:szCs w:val="20"/>
        </w:rPr>
      </w:pPr>
      <w:r>
        <w:rPr>
          <w:sz w:val="20"/>
          <w:szCs w:val="20"/>
        </w:rPr>
        <w:t>G</w:t>
      </w:r>
      <w:r w:rsidR="00580881" w:rsidRPr="00580881">
        <w:rPr>
          <w:sz w:val="20"/>
          <w:szCs w:val="20"/>
        </w:rPr>
        <w:t>eologic maps, cross-sections, and block diagrams:</w:t>
      </w:r>
    </w:p>
    <w:p w14:paraId="38348F17" w14:textId="5B7A89FF" w:rsidR="00580881" w:rsidRPr="00580881" w:rsidRDefault="00580881" w:rsidP="009D0003">
      <w:pPr>
        <w:pStyle w:val="ListParagraph"/>
        <w:numPr>
          <w:ilvl w:val="1"/>
          <w:numId w:val="22"/>
        </w:numPr>
        <w:spacing w:after="0" w:line="240" w:lineRule="auto"/>
        <w:rPr>
          <w:sz w:val="20"/>
          <w:szCs w:val="20"/>
        </w:rPr>
      </w:pPr>
      <w:r w:rsidRPr="00580881">
        <w:rPr>
          <w:sz w:val="20"/>
          <w:szCs w:val="20"/>
        </w:rPr>
        <w:t>representation of surface and subsurface structures using past or present data</w:t>
      </w:r>
    </w:p>
    <w:p w14:paraId="5362329B" w14:textId="09F878F4" w:rsidR="00580881" w:rsidRPr="00580881" w:rsidRDefault="00580881" w:rsidP="009D0003">
      <w:pPr>
        <w:pStyle w:val="ListParagraph"/>
        <w:numPr>
          <w:ilvl w:val="1"/>
          <w:numId w:val="22"/>
        </w:numPr>
        <w:spacing w:after="0" w:line="240" w:lineRule="auto"/>
        <w:rPr>
          <w:sz w:val="20"/>
          <w:szCs w:val="20"/>
        </w:rPr>
      </w:pPr>
      <w:r w:rsidRPr="00580881">
        <w:rPr>
          <w:sz w:val="20"/>
          <w:szCs w:val="20"/>
        </w:rPr>
        <w:t>geologic mapping symbols (e.g., strike and dip)</w:t>
      </w:r>
    </w:p>
    <w:p w14:paraId="793C488F" w14:textId="2547121C" w:rsidR="00580881" w:rsidRPr="00580881" w:rsidRDefault="00580881" w:rsidP="009D0003">
      <w:pPr>
        <w:pStyle w:val="ListParagraph"/>
        <w:numPr>
          <w:ilvl w:val="1"/>
          <w:numId w:val="22"/>
        </w:numPr>
        <w:spacing w:after="0" w:line="240" w:lineRule="auto"/>
        <w:rPr>
          <w:sz w:val="20"/>
          <w:szCs w:val="20"/>
        </w:rPr>
      </w:pPr>
      <w:r w:rsidRPr="00580881">
        <w:rPr>
          <w:sz w:val="20"/>
          <w:szCs w:val="20"/>
        </w:rPr>
        <w:t>symbols for different rock types and fossils</w:t>
      </w:r>
    </w:p>
    <w:p w14:paraId="18B89781" w14:textId="6D3EB99E" w:rsidR="00580881" w:rsidRPr="00580881" w:rsidRDefault="00580881" w:rsidP="009D0003">
      <w:pPr>
        <w:pStyle w:val="ListParagraph"/>
        <w:numPr>
          <w:ilvl w:val="1"/>
          <w:numId w:val="22"/>
        </w:numPr>
        <w:spacing w:after="0" w:line="240" w:lineRule="auto"/>
        <w:rPr>
          <w:sz w:val="20"/>
          <w:szCs w:val="20"/>
        </w:rPr>
      </w:pPr>
      <w:r w:rsidRPr="00580881">
        <w:rPr>
          <w:sz w:val="20"/>
          <w:szCs w:val="20"/>
        </w:rPr>
        <w:t>age of strata</w:t>
      </w:r>
    </w:p>
    <w:p w14:paraId="54BB2CA9" w14:textId="5631CF8D" w:rsidR="00B871DA" w:rsidRDefault="00580881" w:rsidP="009D0003">
      <w:pPr>
        <w:pStyle w:val="ListParagraph"/>
        <w:numPr>
          <w:ilvl w:val="1"/>
          <w:numId w:val="22"/>
        </w:numPr>
        <w:spacing w:after="0" w:line="240" w:lineRule="auto"/>
        <w:rPr>
          <w:sz w:val="20"/>
          <w:szCs w:val="20"/>
        </w:rPr>
      </w:pPr>
      <w:r w:rsidRPr="00580881">
        <w:rPr>
          <w:sz w:val="20"/>
          <w:szCs w:val="20"/>
        </w:rPr>
        <w:t>methods of data collection (e.g., surveying, GIS)</w:t>
      </w:r>
    </w:p>
    <w:p w14:paraId="29C1F984" w14:textId="77777777" w:rsidR="00F50896" w:rsidRPr="00B871DA" w:rsidRDefault="00F50896" w:rsidP="00F50896">
      <w:pPr>
        <w:pStyle w:val="ListParagraph"/>
        <w:spacing w:after="0" w:line="240" w:lineRule="auto"/>
        <w:ind w:left="1440"/>
        <w:rPr>
          <w:sz w:val="20"/>
          <w:szCs w:val="20"/>
        </w:rPr>
      </w:pPr>
    </w:p>
    <w:p w14:paraId="26FBC416" w14:textId="497867E5" w:rsidR="003072D9" w:rsidRPr="00560CC6" w:rsidRDefault="003072D9" w:rsidP="00560CC6">
      <w:pPr>
        <w:spacing w:after="0" w:line="240" w:lineRule="auto"/>
        <w:rPr>
          <w:b/>
          <w:bCs/>
          <w:sz w:val="24"/>
          <w:szCs w:val="24"/>
        </w:rPr>
      </w:pPr>
      <w:r w:rsidRPr="00560CC6">
        <w:rPr>
          <w:b/>
          <w:bCs/>
          <w:sz w:val="24"/>
          <w:szCs w:val="24"/>
        </w:rPr>
        <w:t>Curricular Competencies (I can)</w:t>
      </w:r>
    </w:p>
    <w:tbl>
      <w:tblPr>
        <w:tblStyle w:val="TableGrid"/>
        <w:tblW w:w="10758" w:type="dxa"/>
        <w:tblLook w:val="04A0" w:firstRow="1" w:lastRow="0" w:firstColumn="1" w:lastColumn="0" w:noHBand="0" w:noVBand="1"/>
      </w:tblPr>
      <w:tblGrid>
        <w:gridCol w:w="1775"/>
        <w:gridCol w:w="2478"/>
        <w:gridCol w:w="3544"/>
        <w:gridCol w:w="2961"/>
      </w:tblGrid>
      <w:tr w:rsidR="00082183" w14:paraId="7AA093F9" w14:textId="77777777" w:rsidTr="00683643">
        <w:tc>
          <w:tcPr>
            <w:tcW w:w="1775" w:type="dxa"/>
            <w:tcBorders>
              <w:top w:val="nil"/>
              <w:left w:val="nil"/>
              <w:bottom w:val="single" w:sz="12" w:space="0" w:color="auto"/>
              <w:right w:val="single" w:sz="12" w:space="0" w:color="auto"/>
            </w:tcBorders>
          </w:tcPr>
          <w:p w14:paraId="056E0534" w14:textId="77777777" w:rsidR="00082183" w:rsidRDefault="00082183"/>
        </w:tc>
        <w:tc>
          <w:tcPr>
            <w:tcW w:w="247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CCBFE82" w14:textId="77777777" w:rsidR="00082183" w:rsidRPr="00082183" w:rsidRDefault="00082183" w:rsidP="003072D9">
            <w:pPr>
              <w:jc w:val="center"/>
              <w:rPr>
                <w:b/>
                <w:bCs/>
              </w:rPr>
            </w:pPr>
            <w:r w:rsidRPr="003072D9">
              <w:rPr>
                <w:b/>
                <w:bCs/>
                <w:sz w:val="24"/>
                <w:szCs w:val="24"/>
              </w:rPr>
              <w:t xml:space="preserve">Proficiency Scale </w:t>
            </w:r>
            <w:r w:rsidRPr="00082183">
              <w:rPr>
                <w:b/>
                <w:bCs/>
              </w:rPr>
              <w:t xml:space="preserve">Teacher and Student self assessment </w:t>
            </w:r>
          </w:p>
          <w:p w14:paraId="68CA4DCA" w14:textId="50050CE1" w:rsidR="00082183" w:rsidRPr="003072D9" w:rsidRDefault="00082183" w:rsidP="003072D9">
            <w:pPr>
              <w:jc w:val="center"/>
              <w:rPr>
                <w:b/>
                <w:bCs/>
              </w:rPr>
            </w:pPr>
            <w:r w:rsidRPr="00082183">
              <w:rPr>
                <w:b/>
                <w:bCs/>
              </w:rPr>
              <w:t>(Circle one)</w:t>
            </w:r>
          </w:p>
        </w:tc>
        <w:tc>
          <w:tcPr>
            <w:tcW w:w="354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A3E1831" w14:textId="4E94BC56" w:rsidR="00082183" w:rsidRPr="003072D9" w:rsidRDefault="00BB584D" w:rsidP="003072D9">
            <w:pPr>
              <w:jc w:val="center"/>
              <w:rPr>
                <w:b/>
                <w:bCs/>
                <w:sz w:val="40"/>
                <w:szCs w:val="40"/>
              </w:rPr>
            </w:pPr>
            <w:r>
              <w:rPr>
                <w:b/>
                <w:bCs/>
                <w:sz w:val="40"/>
                <w:szCs w:val="40"/>
              </w:rPr>
              <w:t>Example</w:t>
            </w:r>
          </w:p>
        </w:tc>
        <w:tc>
          <w:tcPr>
            <w:tcW w:w="296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4833D04" w14:textId="15F9C66E" w:rsidR="00082183" w:rsidRDefault="00082183" w:rsidP="003072D9">
            <w:pPr>
              <w:jc w:val="center"/>
              <w:rPr>
                <w:b/>
                <w:bCs/>
              </w:rPr>
            </w:pPr>
            <w:r w:rsidRPr="003072D9">
              <w:rPr>
                <w:b/>
                <w:bCs/>
                <w:sz w:val="40"/>
                <w:szCs w:val="40"/>
              </w:rPr>
              <w:t>Evidence</w:t>
            </w:r>
            <w:r w:rsidRPr="003072D9">
              <w:rPr>
                <w:b/>
                <w:bCs/>
              </w:rPr>
              <w:t xml:space="preserve"> </w:t>
            </w:r>
          </w:p>
          <w:p w14:paraId="34173D8A" w14:textId="6518690E" w:rsidR="00082183" w:rsidRPr="003072D9" w:rsidRDefault="00082183" w:rsidP="003072D9">
            <w:pPr>
              <w:jc w:val="center"/>
              <w:rPr>
                <w:b/>
                <w:bCs/>
              </w:rPr>
            </w:pPr>
            <w:r w:rsidRPr="003072D9">
              <w:rPr>
                <w:b/>
                <w:bCs/>
                <w:sz w:val="24"/>
                <w:szCs w:val="24"/>
              </w:rPr>
              <w:t>(How do you know?)</w:t>
            </w:r>
          </w:p>
        </w:tc>
      </w:tr>
      <w:tr w:rsidR="00C672A2" w14:paraId="2C113E3E" w14:textId="77777777" w:rsidTr="00683643">
        <w:tc>
          <w:tcPr>
            <w:tcW w:w="1775" w:type="dxa"/>
            <w:vMerge w:val="restart"/>
            <w:tcBorders>
              <w:top w:val="single" w:sz="12" w:space="0" w:color="auto"/>
              <w:left w:val="single" w:sz="12" w:space="0" w:color="auto"/>
              <w:right w:val="single" w:sz="12" w:space="0" w:color="auto"/>
            </w:tcBorders>
          </w:tcPr>
          <w:p w14:paraId="4B2ACD39" w14:textId="77777777" w:rsidR="00611C77" w:rsidRDefault="00611C77" w:rsidP="009C7CA4">
            <w:pPr>
              <w:rPr>
                <w:rFonts w:cstheme="minorHAnsi"/>
              </w:rPr>
            </w:pPr>
          </w:p>
          <w:p w14:paraId="00480463" w14:textId="77777777" w:rsidR="00AB2FA0" w:rsidRDefault="00AB2FA0" w:rsidP="009C7CA4">
            <w:pPr>
              <w:rPr>
                <w:rFonts w:cstheme="minorHAnsi"/>
              </w:rPr>
            </w:pPr>
          </w:p>
          <w:p w14:paraId="6A0130B9" w14:textId="665308FD" w:rsidR="00E83EAA" w:rsidRDefault="00AB2FA0" w:rsidP="00D37459">
            <w:pPr>
              <w:rPr>
                <w:rFonts w:cstheme="minorHAnsi"/>
              </w:rPr>
            </w:pPr>
            <w:r w:rsidRPr="00AB2FA0">
              <w:rPr>
                <w:rFonts w:cstheme="minorHAnsi"/>
              </w:rPr>
              <w:t>Use knowledge of scientific concepts to draw conclusions that are consistent with evidence</w:t>
            </w:r>
            <w:r w:rsidR="00F3393F">
              <w:rPr>
                <w:rFonts w:cstheme="minorHAnsi"/>
              </w:rPr>
              <w:t>.</w:t>
            </w:r>
          </w:p>
          <w:p w14:paraId="6B21C998" w14:textId="77777777" w:rsidR="00611C77" w:rsidRDefault="00611C77" w:rsidP="00D37459">
            <w:pPr>
              <w:rPr>
                <w:rFonts w:cstheme="minorHAnsi"/>
              </w:rPr>
            </w:pPr>
          </w:p>
          <w:p w14:paraId="6BFBF250" w14:textId="77777777" w:rsidR="00AB2FA0" w:rsidRPr="00D37459" w:rsidRDefault="00AB2FA0" w:rsidP="00D37459">
            <w:pPr>
              <w:rPr>
                <w:rFonts w:cstheme="minorHAnsi"/>
              </w:rPr>
            </w:pPr>
          </w:p>
          <w:p w14:paraId="37D90141" w14:textId="77777777" w:rsidR="00C672A2" w:rsidRDefault="00D37459" w:rsidP="00D37459">
            <w:pPr>
              <w:rPr>
                <w:rFonts w:cstheme="minorHAnsi"/>
              </w:rPr>
            </w:pPr>
            <w:r w:rsidRPr="00D37459">
              <w:rPr>
                <w:rFonts w:cstheme="minorHAnsi"/>
              </w:rPr>
              <w:t>Analyze cause-and-effect relationships</w:t>
            </w:r>
            <w:r>
              <w:rPr>
                <w:rFonts w:cstheme="minorHAnsi"/>
              </w:rPr>
              <w:t>.</w:t>
            </w:r>
          </w:p>
          <w:p w14:paraId="16EFD837" w14:textId="03B60132" w:rsidR="00A957EA" w:rsidRPr="00C659B2" w:rsidRDefault="00A957EA" w:rsidP="00611C77">
            <w:pPr>
              <w:rPr>
                <w:rFonts w:cstheme="minorHAnsi"/>
              </w:rPr>
            </w:pPr>
          </w:p>
        </w:tc>
        <w:tc>
          <w:tcPr>
            <w:tcW w:w="2478" w:type="dxa"/>
            <w:tcBorders>
              <w:top w:val="single" w:sz="12" w:space="0" w:color="auto"/>
              <w:left w:val="single" w:sz="12" w:space="0" w:color="auto"/>
              <w:bottom w:val="single" w:sz="12" w:space="0" w:color="auto"/>
              <w:right w:val="single" w:sz="12" w:space="0" w:color="auto"/>
            </w:tcBorders>
          </w:tcPr>
          <w:p w14:paraId="100FD888" w14:textId="77777777" w:rsidR="00C672A2" w:rsidRPr="00176E17" w:rsidRDefault="00C672A2" w:rsidP="00F87081">
            <w:pPr>
              <w:jc w:val="center"/>
              <w:rPr>
                <w:b/>
                <w:bCs/>
                <w:sz w:val="20"/>
                <w:szCs w:val="20"/>
              </w:rPr>
            </w:pPr>
            <w:r w:rsidRPr="00176E17">
              <w:rPr>
                <w:b/>
                <w:bCs/>
                <w:sz w:val="20"/>
                <w:szCs w:val="20"/>
              </w:rPr>
              <w:t>Emerging (C-/C)</w:t>
            </w:r>
          </w:p>
          <w:p w14:paraId="4AF28025" w14:textId="77777777" w:rsidR="00C672A2" w:rsidRPr="004D369F" w:rsidRDefault="00C672A2" w:rsidP="00F87081">
            <w:pPr>
              <w:jc w:val="center"/>
              <w:rPr>
                <w:b/>
                <w:bCs/>
                <w:sz w:val="18"/>
                <w:szCs w:val="18"/>
              </w:rPr>
            </w:pPr>
            <w:r w:rsidRPr="004D369F">
              <w:rPr>
                <w:b/>
                <w:bCs/>
                <w:sz w:val="18"/>
                <w:szCs w:val="18"/>
              </w:rPr>
              <w:t>Initial Understanding</w:t>
            </w:r>
          </w:p>
          <w:p w14:paraId="0A466DA8"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29B084BB" w14:textId="231B8D26" w:rsidR="0050703D" w:rsidRDefault="00C672A2" w:rsidP="00AD7D95">
            <w:pPr>
              <w:rPr>
                <w:rFonts w:cstheme="majorHAnsi"/>
                <w:sz w:val="16"/>
                <w:szCs w:val="16"/>
              </w:rPr>
            </w:pPr>
            <w:r>
              <w:rPr>
                <w:rFonts w:cstheme="majorHAnsi"/>
                <w:sz w:val="16"/>
                <w:szCs w:val="16"/>
              </w:rPr>
              <w:t>Completed</w:t>
            </w:r>
            <w:r w:rsidR="00B6020C">
              <w:rPr>
                <w:rFonts w:cstheme="majorHAnsi"/>
                <w:sz w:val="16"/>
                <w:szCs w:val="16"/>
              </w:rPr>
              <w:t xml:space="preserve"> Activit</w:t>
            </w:r>
            <w:r w:rsidR="00943CFC">
              <w:rPr>
                <w:rFonts w:cstheme="majorHAnsi"/>
                <w:sz w:val="16"/>
                <w:szCs w:val="16"/>
              </w:rPr>
              <w:t>y</w:t>
            </w:r>
            <w:r w:rsidR="00B6020C">
              <w:rPr>
                <w:rFonts w:cstheme="majorHAnsi"/>
                <w:sz w:val="16"/>
                <w:szCs w:val="16"/>
              </w:rPr>
              <w:t xml:space="preserve"> #1</w:t>
            </w:r>
            <w:r w:rsidR="005339AC">
              <w:rPr>
                <w:rFonts w:cstheme="majorHAnsi"/>
                <w:sz w:val="16"/>
                <w:szCs w:val="16"/>
              </w:rPr>
              <w:t xml:space="preserve"> – Journal with</w:t>
            </w:r>
            <w:r>
              <w:rPr>
                <w:rFonts w:cstheme="majorHAnsi"/>
                <w:sz w:val="16"/>
                <w:szCs w:val="16"/>
              </w:rPr>
              <w:t xml:space="preserve"> fundamental knowledge and vocabulary (in your words).</w:t>
            </w:r>
          </w:p>
          <w:p w14:paraId="03855A77" w14:textId="77777777" w:rsidR="00303F47" w:rsidRDefault="00303F47" w:rsidP="00AD7D95">
            <w:pPr>
              <w:rPr>
                <w:rFonts w:cstheme="majorHAnsi"/>
                <w:sz w:val="16"/>
                <w:szCs w:val="16"/>
              </w:rPr>
            </w:pPr>
          </w:p>
          <w:p w14:paraId="2DEC4460" w14:textId="0BCF61BE" w:rsidR="00C37D03" w:rsidRDefault="00C37D03" w:rsidP="00C37D03">
            <w:pPr>
              <w:rPr>
                <w:rFonts w:cstheme="majorHAnsi"/>
                <w:sz w:val="16"/>
                <w:szCs w:val="16"/>
              </w:rPr>
            </w:pPr>
            <w:r>
              <w:rPr>
                <w:rFonts w:cstheme="majorHAnsi"/>
                <w:sz w:val="16"/>
                <w:szCs w:val="16"/>
              </w:rPr>
              <w:t>Activity #2</w:t>
            </w:r>
            <w:r w:rsidR="00E107FE">
              <w:rPr>
                <w:rFonts w:cstheme="majorHAnsi"/>
                <w:sz w:val="16"/>
                <w:szCs w:val="16"/>
              </w:rPr>
              <w:t xml:space="preserve"> is complete</w:t>
            </w:r>
            <w:r>
              <w:rPr>
                <w:rFonts w:cstheme="majorHAnsi"/>
                <w:sz w:val="16"/>
                <w:szCs w:val="16"/>
              </w:rPr>
              <w:t>.</w:t>
            </w:r>
          </w:p>
          <w:p w14:paraId="4AE977EF" w14:textId="4C195958" w:rsidR="00C37D03" w:rsidRDefault="00C37D03" w:rsidP="00AD7D95">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79AAE49C" w14:textId="77777777" w:rsidR="00C672A2" w:rsidRDefault="00C672A2"/>
        </w:tc>
      </w:tr>
      <w:tr w:rsidR="00C672A2" w14:paraId="08A7015F" w14:textId="77777777" w:rsidTr="00683643">
        <w:tc>
          <w:tcPr>
            <w:tcW w:w="1775" w:type="dxa"/>
            <w:vMerge/>
            <w:tcBorders>
              <w:left w:val="single" w:sz="12" w:space="0" w:color="auto"/>
              <w:right w:val="single" w:sz="12" w:space="0" w:color="auto"/>
            </w:tcBorders>
          </w:tcPr>
          <w:p w14:paraId="24EB7C7A" w14:textId="0026DE6B" w:rsidR="00C672A2" w:rsidRDefault="00C672A2" w:rsidP="00FD5132"/>
        </w:tc>
        <w:tc>
          <w:tcPr>
            <w:tcW w:w="2478" w:type="dxa"/>
            <w:tcBorders>
              <w:top w:val="single" w:sz="12" w:space="0" w:color="auto"/>
              <w:left w:val="single" w:sz="12" w:space="0" w:color="auto"/>
              <w:bottom w:val="single" w:sz="12" w:space="0" w:color="auto"/>
              <w:right w:val="single" w:sz="12" w:space="0" w:color="auto"/>
            </w:tcBorders>
          </w:tcPr>
          <w:p w14:paraId="6F11EC22" w14:textId="77777777" w:rsidR="00C672A2" w:rsidRPr="00176E17" w:rsidRDefault="00C672A2" w:rsidP="00F87081">
            <w:pPr>
              <w:jc w:val="center"/>
              <w:rPr>
                <w:b/>
                <w:bCs/>
                <w:sz w:val="20"/>
                <w:szCs w:val="20"/>
              </w:rPr>
            </w:pPr>
            <w:r w:rsidRPr="00176E17">
              <w:rPr>
                <w:b/>
                <w:bCs/>
                <w:sz w:val="20"/>
                <w:szCs w:val="20"/>
              </w:rPr>
              <w:t xml:space="preserve">Developing (C+/B) </w:t>
            </w:r>
            <w:r w:rsidRPr="004D369F">
              <w:rPr>
                <w:b/>
                <w:bCs/>
                <w:sz w:val="18"/>
                <w:szCs w:val="18"/>
              </w:rPr>
              <w:t>Partial/Near Complete Understanding</w:t>
            </w:r>
          </w:p>
          <w:p w14:paraId="7913191A"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7BA3BB57" w14:textId="49F1B7C3" w:rsidR="001A4F73" w:rsidRDefault="001A4F73" w:rsidP="001A4F73">
            <w:pPr>
              <w:rPr>
                <w:rFonts w:cstheme="majorHAnsi"/>
                <w:sz w:val="16"/>
                <w:szCs w:val="16"/>
              </w:rPr>
            </w:pPr>
            <w:r>
              <w:rPr>
                <w:rFonts w:cstheme="majorHAnsi"/>
                <w:sz w:val="16"/>
                <w:szCs w:val="16"/>
              </w:rPr>
              <w:t>Completed Activi</w:t>
            </w:r>
            <w:r w:rsidR="003F6864">
              <w:rPr>
                <w:rFonts w:cstheme="majorHAnsi"/>
                <w:sz w:val="16"/>
                <w:szCs w:val="16"/>
              </w:rPr>
              <w:t>t</w:t>
            </w:r>
            <w:r w:rsidR="00943CFC">
              <w:rPr>
                <w:rFonts w:cstheme="majorHAnsi"/>
                <w:sz w:val="16"/>
                <w:szCs w:val="16"/>
              </w:rPr>
              <w:t>y</w:t>
            </w:r>
            <w:r>
              <w:rPr>
                <w:rFonts w:cstheme="majorHAnsi"/>
                <w:sz w:val="16"/>
                <w:szCs w:val="16"/>
              </w:rPr>
              <w:t xml:space="preserve"> #1 – Journal with fundamental knowledge and vocabulary (in your words</w:t>
            </w:r>
            <w:r w:rsidR="000B6E52">
              <w:rPr>
                <w:rFonts w:cstheme="majorHAnsi"/>
                <w:sz w:val="16"/>
                <w:szCs w:val="16"/>
              </w:rPr>
              <w:t xml:space="preserve"> with details</w:t>
            </w:r>
            <w:r>
              <w:rPr>
                <w:rFonts w:cstheme="majorHAnsi"/>
                <w:sz w:val="16"/>
                <w:szCs w:val="16"/>
              </w:rPr>
              <w:t>).</w:t>
            </w:r>
          </w:p>
          <w:p w14:paraId="7EDF2B85" w14:textId="77777777" w:rsidR="00303F47" w:rsidRDefault="00303F47" w:rsidP="009449C8">
            <w:pPr>
              <w:rPr>
                <w:rFonts w:cstheme="majorHAnsi"/>
                <w:sz w:val="16"/>
                <w:szCs w:val="16"/>
                <w:lang w:val="en-US"/>
              </w:rPr>
            </w:pPr>
          </w:p>
          <w:p w14:paraId="69422306" w14:textId="771DA46D" w:rsidR="0009451A" w:rsidRDefault="0009451A" w:rsidP="0009451A">
            <w:pPr>
              <w:rPr>
                <w:rFonts w:cstheme="majorHAnsi"/>
                <w:sz w:val="16"/>
                <w:szCs w:val="16"/>
              </w:rPr>
            </w:pPr>
            <w:r>
              <w:rPr>
                <w:rFonts w:cstheme="majorHAnsi"/>
                <w:sz w:val="16"/>
                <w:szCs w:val="16"/>
              </w:rPr>
              <w:t>Completed the suggested learning activities below (Activiti</w:t>
            </w:r>
            <w:r w:rsidR="00F3393F">
              <w:rPr>
                <w:rFonts w:cstheme="majorHAnsi"/>
                <w:sz w:val="16"/>
                <w:szCs w:val="16"/>
              </w:rPr>
              <w:t>es #2 &amp; #3</w:t>
            </w:r>
            <w:r>
              <w:rPr>
                <w:rFonts w:cstheme="majorHAnsi"/>
                <w:sz w:val="16"/>
                <w:szCs w:val="16"/>
              </w:rPr>
              <w:t>)</w:t>
            </w:r>
          </w:p>
          <w:p w14:paraId="6CB6F0E8" w14:textId="0B455BCB" w:rsidR="00303F47" w:rsidRPr="00303F47" w:rsidRDefault="00303F47" w:rsidP="009449C8">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4144D4DD" w14:textId="77777777" w:rsidR="00C672A2" w:rsidRDefault="00C672A2"/>
        </w:tc>
      </w:tr>
      <w:tr w:rsidR="00C672A2" w14:paraId="68D45994" w14:textId="77777777" w:rsidTr="00683643">
        <w:tc>
          <w:tcPr>
            <w:tcW w:w="1775" w:type="dxa"/>
            <w:vMerge/>
            <w:tcBorders>
              <w:left w:val="single" w:sz="12" w:space="0" w:color="auto"/>
              <w:right w:val="single" w:sz="12" w:space="0" w:color="auto"/>
            </w:tcBorders>
          </w:tcPr>
          <w:p w14:paraId="4AD12A15" w14:textId="6AD87650" w:rsidR="00C672A2" w:rsidRDefault="00C672A2" w:rsidP="00FD5132"/>
        </w:tc>
        <w:tc>
          <w:tcPr>
            <w:tcW w:w="2478" w:type="dxa"/>
            <w:tcBorders>
              <w:top w:val="single" w:sz="12" w:space="0" w:color="auto"/>
              <w:left w:val="single" w:sz="12" w:space="0" w:color="auto"/>
              <w:bottom w:val="single" w:sz="12" w:space="0" w:color="auto"/>
              <w:right w:val="single" w:sz="12" w:space="0" w:color="auto"/>
            </w:tcBorders>
          </w:tcPr>
          <w:p w14:paraId="3192D115" w14:textId="77777777" w:rsidR="004D369F" w:rsidRDefault="00C672A2" w:rsidP="00F87081">
            <w:pPr>
              <w:jc w:val="center"/>
              <w:rPr>
                <w:b/>
                <w:bCs/>
                <w:sz w:val="20"/>
                <w:szCs w:val="20"/>
              </w:rPr>
            </w:pPr>
            <w:r w:rsidRPr="00176E17">
              <w:rPr>
                <w:b/>
                <w:bCs/>
                <w:sz w:val="20"/>
                <w:szCs w:val="20"/>
              </w:rPr>
              <w:t xml:space="preserve">Proficient (B+/A) </w:t>
            </w:r>
          </w:p>
          <w:p w14:paraId="625854CC" w14:textId="1A9A6EA1" w:rsidR="00C672A2" w:rsidRPr="00176E17" w:rsidRDefault="00C672A2" w:rsidP="00F87081">
            <w:pPr>
              <w:jc w:val="center"/>
              <w:rPr>
                <w:b/>
                <w:bCs/>
                <w:sz w:val="20"/>
                <w:szCs w:val="20"/>
              </w:rPr>
            </w:pPr>
            <w:r w:rsidRPr="004D369F">
              <w:rPr>
                <w:b/>
                <w:bCs/>
                <w:sz w:val="18"/>
                <w:szCs w:val="18"/>
              </w:rPr>
              <w:t>Complete Understanding</w:t>
            </w:r>
          </w:p>
          <w:p w14:paraId="5548322E"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5455E542" w14:textId="59239060" w:rsidR="001A4F73" w:rsidRDefault="001A4F73" w:rsidP="001A4F73">
            <w:pPr>
              <w:rPr>
                <w:rFonts w:cstheme="majorHAnsi"/>
                <w:sz w:val="16"/>
                <w:szCs w:val="16"/>
              </w:rPr>
            </w:pPr>
            <w:r>
              <w:rPr>
                <w:rFonts w:cstheme="majorHAnsi"/>
                <w:sz w:val="16"/>
                <w:szCs w:val="16"/>
              </w:rPr>
              <w:t>Completed Activity #1 – Journal with fundamental knowledge and vocabulary</w:t>
            </w:r>
            <w:r w:rsidR="007F2043">
              <w:rPr>
                <w:rFonts w:cstheme="majorHAnsi"/>
                <w:sz w:val="16"/>
                <w:szCs w:val="16"/>
              </w:rPr>
              <w:t xml:space="preserve"> </w:t>
            </w:r>
            <w:r w:rsidR="008852A7">
              <w:rPr>
                <w:rFonts w:cstheme="majorHAnsi"/>
                <w:sz w:val="16"/>
                <w:szCs w:val="16"/>
              </w:rPr>
              <w:t>(</w:t>
            </w:r>
            <w:r w:rsidR="007F2043" w:rsidRPr="007F2043">
              <w:rPr>
                <w:rFonts w:cstheme="majorHAnsi"/>
                <w:sz w:val="16"/>
                <w:szCs w:val="16"/>
              </w:rPr>
              <w:t>in your words, with examples and diagrams, connecting to the main ideas</w:t>
            </w:r>
            <w:r w:rsidR="008852A7">
              <w:rPr>
                <w:rFonts w:cstheme="majorHAnsi"/>
                <w:sz w:val="16"/>
                <w:szCs w:val="16"/>
              </w:rPr>
              <w:t>).</w:t>
            </w:r>
          </w:p>
          <w:p w14:paraId="06D41F02" w14:textId="77777777" w:rsidR="006601D1" w:rsidRDefault="006601D1">
            <w:pPr>
              <w:rPr>
                <w:rFonts w:cstheme="majorHAnsi"/>
                <w:sz w:val="16"/>
                <w:szCs w:val="16"/>
              </w:rPr>
            </w:pPr>
          </w:p>
          <w:p w14:paraId="522E2886" w14:textId="61A3DC9B" w:rsidR="00B64F7E" w:rsidRDefault="00B64F7E" w:rsidP="00B64F7E">
            <w:pPr>
              <w:rPr>
                <w:rFonts w:cstheme="majorHAnsi"/>
                <w:sz w:val="16"/>
                <w:szCs w:val="16"/>
              </w:rPr>
            </w:pPr>
            <w:r w:rsidRPr="0006092B">
              <w:rPr>
                <w:rFonts w:cstheme="majorHAnsi"/>
                <w:sz w:val="16"/>
                <w:szCs w:val="16"/>
              </w:rPr>
              <w:t>Suggested activities</w:t>
            </w:r>
            <w:r>
              <w:rPr>
                <w:rFonts w:cstheme="majorHAnsi"/>
                <w:sz w:val="16"/>
                <w:szCs w:val="16"/>
              </w:rPr>
              <w:t xml:space="preserve"> (Activities #</w:t>
            </w:r>
            <w:r w:rsidR="00F3393F">
              <w:rPr>
                <w:rFonts w:cstheme="majorHAnsi"/>
                <w:sz w:val="16"/>
                <w:szCs w:val="16"/>
              </w:rPr>
              <w:t>2</w:t>
            </w:r>
            <w:r>
              <w:rPr>
                <w:rFonts w:cstheme="majorHAnsi"/>
                <w:sz w:val="16"/>
                <w:szCs w:val="16"/>
              </w:rPr>
              <w:t xml:space="preserve"> &amp; #</w:t>
            </w:r>
            <w:r w:rsidR="00F3393F">
              <w:rPr>
                <w:rFonts w:cstheme="majorHAnsi"/>
                <w:sz w:val="16"/>
                <w:szCs w:val="16"/>
              </w:rPr>
              <w:t>3</w:t>
            </w:r>
            <w:r>
              <w:rPr>
                <w:rFonts w:cstheme="majorHAnsi"/>
                <w:sz w:val="16"/>
                <w:szCs w:val="16"/>
              </w:rPr>
              <w:t>)</w:t>
            </w:r>
            <w:r w:rsidRPr="0006092B">
              <w:rPr>
                <w:rFonts w:cstheme="majorHAnsi"/>
                <w:sz w:val="16"/>
                <w:szCs w:val="16"/>
              </w:rPr>
              <w:t xml:space="preserve"> are thoroughly completed, provide details, use vocab that is related accurately</w:t>
            </w:r>
            <w:r>
              <w:rPr>
                <w:rFonts w:cstheme="majorHAnsi"/>
                <w:sz w:val="16"/>
                <w:szCs w:val="16"/>
              </w:rPr>
              <w:t xml:space="preserve"> and good resources. </w:t>
            </w:r>
          </w:p>
          <w:p w14:paraId="4DBA04A6" w14:textId="42B1E662" w:rsidR="007A53E6" w:rsidRDefault="007A53E6" w:rsidP="009449C8">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74512A65" w14:textId="77777777" w:rsidR="00C672A2" w:rsidRDefault="00C672A2"/>
        </w:tc>
      </w:tr>
      <w:tr w:rsidR="00C672A2" w14:paraId="417CAF05" w14:textId="77777777" w:rsidTr="00683643">
        <w:tc>
          <w:tcPr>
            <w:tcW w:w="1775" w:type="dxa"/>
            <w:vMerge/>
            <w:tcBorders>
              <w:left w:val="single" w:sz="12" w:space="0" w:color="auto"/>
              <w:bottom w:val="single" w:sz="12" w:space="0" w:color="auto"/>
              <w:right w:val="single" w:sz="12" w:space="0" w:color="auto"/>
            </w:tcBorders>
          </w:tcPr>
          <w:p w14:paraId="7D59A42D" w14:textId="00A17DC2" w:rsidR="00C672A2" w:rsidRDefault="00C672A2"/>
        </w:tc>
        <w:tc>
          <w:tcPr>
            <w:tcW w:w="2478" w:type="dxa"/>
            <w:tcBorders>
              <w:top w:val="single" w:sz="12" w:space="0" w:color="auto"/>
              <w:left w:val="single" w:sz="12" w:space="0" w:color="auto"/>
              <w:bottom w:val="single" w:sz="12" w:space="0" w:color="auto"/>
              <w:right w:val="single" w:sz="12" w:space="0" w:color="auto"/>
            </w:tcBorders>
          </w:tcPr>
          <w:p w14:paraId="72FC41C3" w14:textId="74C9BAC9" w:rsidR="00C672A2" w:rsidRPr="00176E17" w:rsidRDefault="00C672A2" w:rsidP="00562461">
            <w:pPr>
              <w:jc w:val="center"/>
              <w:rPr>
                <w:b/>
                <w:bCs/>
                <w:sz w:val="20"/>
                <w:szCs w:val="20"/>
              </w:rPr>
            </w:pPr>
            <w:r w:rsidRPr="00176E17">
              <w:rPr>
                <w:b/>
                <w:bCs/>
                <w:sz w:val="20"/>
                <w:szCs w:val="20"/>
              </w:rPr>
              <w:t xml:space="preserve">Extending (A+) </w:t>
            </w:r>
            <w:r w:rsidRPr="004D369F">
              <w:rPr>
                <w:b/>
                <w:bCs/>
                <w:sz w:val="18"/>
                <w:szCs w:val="18"/>
              </w:rPr>
              <w:t>Sophisticated Understanding</w:t>
            </w:r>
          </w:p>
        </w:tc>
        <w:tc>
          <w:tcPr>
            <w:tcW w:w="3544" w:type="dxa"/>
            <w:tcBorders>
              <w:top w:val="single" w:sz="12" w:space="0" w:color="auto"/>
              <w:left w:val="single" w:sz="12" w:space="0" w:color="auto"/>
              <w:bottom w:val="single" w:sz="12" w:space="0" w:color="auto"/>
              <w:right w:val="single" w:sz="12" w:space="0" w:color="auto"/>
            </w:tcBorders>
          </w:tcPr>
          <w:p w14:paraId="30E7834F" w14:textId="0C477112" w:rsidR="00C672A2" w:rsidRDefault="00C672A2"/>
        </w:tc>
        <w:tc>
          <w:tcPr>
            <w:tcW w:w="2961" w:type="dxa"/>
            <w:tcBorders>
              <w:top w:val="single" w:sz="12" w:space="0" w:color="auto"/>
              <w:left w:val="single" w:sz="12" w:space="0" w:color="auto"/>
              <w:bottom w:val="single" w:sz="12" w:space="0" w:color="auto"/>
              <w:right w:val="single" w:sz="12" w:space="0" w:color="auto"/>
            </w:tcBorders>
          </w:tcPr>
          <w:p w14:paraId="5273D9F0" w14:textId="4CD56098" w:rsidR="00C672A2" w:rsidRDefault="00C672A2"/>
        </w:tc>
      </w:tr>
    </w:tbl>
    <w:p w14:paraId="1B37A344" w14:textId="440FD514" w:rsidR="003072D9" w:rsidRDefault="00321F59">
      <w:pPr>
        <w:rPr>
          <w:b/>
          <w:bCs/>
          <w:sz w:val="24"/>
          <w:szCs w:val="24"/>
        </w:rPr>
      </w:pPr>
      <w:r w:rsidRPr="00321F59">
        <w:rPr>
          <w:b/>
          <w:bCs/>
          <w:sz w:val="24"/>
          <w:szCs w:val="24"/>
        </w:rPr>
        <w:t>Student Signature:                                                Teacher Signature:                                            Date:</w:t>
      </w:r>
    </w:p>
    <w:p w14:paraId="7DB50855" w14:textId="77777777" w:rsidR="0087375E" w:rsidRDefault="0087375E" w:rsidP="00330B20">
      <w:pPr>
        <w:spacing w:after="0"/>
        <w:jc w:val="center"/>
        <w:rPr>
          <w:b/>
          <w:bCs/>
        </w:rPr>
      </w:pPr>
    </w:p>
    <w:p w14:paraId="2856D809" w14:textId="27878BCC" w:rsidR="0054515E" w:rsidRPr="00150B5C" w:rsidRDefault="0054515E" w:rsidP="0008778B">
      <w:pPr>
        <w:spacing w:after="0"/>
        <w:jc w:val="center"/>
        <w:rPr>
          <w:rFonts w:cstheme="minorHAnsi"/>
        </w:rPr>
      </w:pPr>
      <w:r w:rsidRPr="00150B5C">
        <w:rPr>
          <w:rFonts w:cstheme="minorHAnsi"/>
        </w:rPr>
        <w:t xml:space="preserve">Resources can be found at www.THSSscience.com </w:t>
      </w:r>
    </w:p>
    <w:p w14:paraId="26AAA052" w14:textId="77777777" w:rsidR="0054515E" w:rsidRPr="00150B5C" w:rsidRDefault="0054515E" w:rsidP="0008778B">
      <w:pPr>
        <w:spacing w:after="0"/>
        <w:jc w:val="center"/>
        <w:rPr>
          <w:rFonts w:cstheme="minorHAnsi"/>
        </w:rPr>
      </w:pPr>
      <w:r w:rsidRPr="00150B5C">
        <w:rPr>
          <w:rFonts w:cstheme="minorHAnsi"/>
        </w:rPr>
        <w:t>User: THSS</w:t>
      </w:r>
    </w:p>
    <w:p w14:paraId="638E22FE" w14:textId="77777777" w:rsidR="0054515E" w:rsidRPr="00150B5C" w:rsidRDefault="0054515E" w:rsidP="0008778B">
      <w:pPr>
        <w:spacing w:after="0"/>
        <w:jc w:val="center"/>
        <w:rPr>
          <w:rFonts w:cstheme="minorHAnsi"/>
        </w:rPr>
      </w:pPr>
      <w:r w:rsidRPr="00150B5C">
        <w:rPr>
          <w:rFonts w:cstheme="minorHAnsi"/>
        </w:rPr>
        <w:t>Password: science</w:t>
      </w:r>
    </w:p>
    <w:p w14:paraId="754DF9DD" w14:textId="77777777" w:rsidR="00B30B08" w:rsidRDefault="00B30B08" w:rsidP="00381D5D">
      <w:pPr>
        <w:spacing w:after="0"/>
        <w:jc w:val="center"/>
        <w:rPr>
          <w:sz w:val="28"/>
          <w:szCs w:val="28"/>
        </w:rPr>
      </w:pPr>
    </w:p>
    <w:p w14:paraId="73275CF4" w14:textId="29AE1354" w:rsidR="00381D5D" w:rsidRPr="00381D5D" w:rsidRDefault="00381D5D" w:rsidP="00381D5D">
      <w:pPr>
        <w:spacing w:after="0"/>
        <w:jc w:val="center"/>
        <w:rPr>
          <w:sz w:val="28"/>
          <w:szCs w:val="28"/>
        </w:rPr>
      </w:pPr>
      <w:r w:rsidRPr="00381D5D">
        <w:rPr>
          <w:sz w:val="28"/>
          <w:szCs w:val="28"/>
        </w:rPr>
        <w:t xml:space="preserve">LG </w:t>
      </w:r>
      <w:r w:rsidR="00F50896">
        <w:rPr>
          <w:sz w:val="28"/>
          <w:szCs w:val="28"/>
        </w:rPr>
        <w:t>9</w:t>
      </w:r>
      <w:r w:rsidR="00A57394">
        <w:rPr>
          <w:sz w:val="28"/>
          <w:szCs w:val="28"/>
        </w:rPr>
        <w:t xml:space="preserve"> </w:t>
      </w:r>
      <w:r w:rsidR="00F50896">
        <w:rPr>
          <w:sz w:val="28"/>
          <w:szCs w:val="28"/>
        </w:rPr>
        <w:t>Structural Geology</w:t>
      </w:r>
    </w:p>
    <w:p w14:paraId="783E019E" w14:textId="77777777" w:rsidR="00381D5D" w:rsidRDefault="00381D5D" w:rsidP="0054515E">
      <w:pPr>
        <w:spacing w:after="0"/>
        <w:rPr>
          <w:rFonts w:cstheme="minorHAnsi"/>
          <w:b/>
          <w:bCs/>
          <w:sz w:val="28"/>
          <w:szCs w:val="28"/>
        </w:rPr>
      </w:pPr>
    </w:p>
    <w:p w14:paraId="69320B8B" w14:textId="740B8018" w:rsidR="00756F26" w:rsidRDefault="00756F26" w:rsidP="00AD16F2">
      <w:pPr>
        <w:spacing w:after="0"/>
        <w:ind w:left="284" w:right="567"/>
        <w:rPr>
          <w:rFonts w:cstheme="minorHAnsi"/>
          <w:b/>
          <w:bCs/>
          <w:sz w:val="28"/>
          <w:szCs w:val="28"/>
        </w:rPr>
      </w:pPr>
      <w:r w:rsidRPr="0086037B">
        <w:rPr>
          <w:rFonts w:cstheme="minorHAnsi"/>
          <w:b/>
          <w:bCs/>
          <w:sz w:val="28"/>
          <w:szCs w:val="28"/>
        </w:rPr>
        <w:t>Suggested Learning Activities:</w:t>
      </w:r>
    </w:p>
    <w:p w14:paraId="44BB3BA8" w14:textId="77777777" w:rsidR="00B30B08" w:rsidRDefault="00B30B08" w:rsidP="00AD16F2">
      <w:pPr>
        <w:spacing w:after="0"/>
        <w:ind w:left="284" w:right="567"/>
        <w:rPr>
          <w:rFonts w:cstheme="minorHAnsi"/>
          <w:b/>
          <w:bCs/>
          <w:sz w:val="28"/>
          <w:szCs w:val="28"/>
        </w:rPr>
      </w:pPr>
    </w:p>
    <w:p w14:paraId="4246878D" w14:textId="77777777" w:rsidR="00B30B08" w:rsidRPr="00B30B08" w:rsidRDefault="00B30B08" w:rsidP="00AD16F2">
      <w:pPr>
        <w:spacing w:line="240" w:lineRule="atLeast"/>
        <w:ind w:left="284" w:right="567"/>
        <w:rPr>
          <w:rFonts w:cstheme="minorHAnsi"/>
          <w:b/>
          <w:sz w:val="24"/>
          <w:szCs w:val="24"/>
        </w:rPr>
      </w:pPr>
      <w:r w:rsidRPr="00B30B08">
        <w:rPr>
          <w:rFonts w:cstheme="minorHAnsi"/>
          <w:b/>
          <w:sz w:val="24"/>
          <w:szCs w:val="24"/>
        </w:rPr>
        <w:t>RESOURCES</w:t>
      </w:r>
    </w:p>
    <w:p w14:paraId="53F9B966" w14:textId="77777777" w:rsidR="00B30B08" w:rsidRDefault="00B30B08" w:rsidP="00AD16F2">
      <w:pPr>
        <w:spacing w:line="240" w:lineRule="atLeast"/>
        <w:ind w:left="284" w:right="567"/>
        <w:rPr>
          <w:rFonts w:cstheme="minorHAnsi"/>
          <w:b/>
          <w:sz w:val="24"/>
          <w:szCs w:val="24"/>
        </w:rPr>
      </w:pPr>
      <w:r w:rsidRPr="00B30B08">
        <w:rPr>
          <w:rFonts w:cstheme="minorHAnsi"/>
          <w:sz w:val="24"/>
          <w:szCs w:val="24"/>
        </w:rPr>
        <w:t xml:space="preserve">1. Text:  </w:t>
      </w:r>
      <w:r w:rsidRPr="00B30B08">
        <w:rPr>
          <w:rFonts w:cstheme="minorHAnsi"/>
          <w:b/>
          <w:sz w:val="24"/>
          <w:szCs w:val="24"/>
        </w:rPr>
        <w:t>Physical Geology &amp; the Environment</w:t>
      </w:r>
    </w:p>
    <w:p w14:paraId="69419997" w14:textId="77777777" w:rsidR="006B071F" w:rsidRDefault="007E425C" w:rsidP="00A04F4A">
      <w:pPr>
        <w:spacing w:line="240" w:lineRule="atLeast"/>
        <w:ind w:left="284" w:right="567"/>
        <w:rPr>
          <w:rFonts w:cstheme="minorHAnsi"/>
          <w:bCs/>
          <w:sz w:val="24"/>
          <w:szCs w:val="24"/>
        </w:rPr>
      </w:pPr>
      <w:r w:rsidRPr="007E425C">
        <w:rPr>
          <w:rFonts w:cstheme="minorHAnsi"/>
          <w:bCs/>
          <w:sz w:val="24"/>
          <w:szCs w:val="24"/>
        </w:rPr>
        <w:t xml:space="preserve">2. </w:t>
      </w:r>
      <w:r w:rsidR="00557198">
        <w:rPr>
          <w:rFonts w:cstheme="minorHAnsi"/>
          <w:bCs/>
          <w:sz w:val="24"/>
          <w:szCs w:val="24"/>
        </w:rPr>
        <w:t xml:space="preserve">Online Resources: </w:t>
      </w:r>
    </w:p>
    <w:p w14:paraId="66AB3300" w14:textId="5673557E" w:rsidR="00CD3282" w:rsidRDefault="00AA2DB8" w:rsidP="00101F1E">
      <w:pPr>
        <w:spacing w:line="240" w:lineRule="atLeast"/>
        <w:ind w:left="284" w:right="567"/>
        <w:rPr>
          <w:rFonts w:cstheme="minorHAnsi"/>
          <w:bCs/>
          <w:sz w:val="24"/>
          <w:szCs w:val="24"/>
        </w:rPr>
      </w:pPr>
      <w:r>
        <w:rPr>
          <w:rFonts w:cstheme="minorHAnsi"/>
          <w:bCs/>
          <w:sz w:val="24"/>
          <w:szCs w:val="24"/>
        </w:rPr>
        <w:t xml:space="preserve">Intro to Geologic structures - </w:t>
      </w:r>
      <w:hyperlink r:id="rId8" w:history="1">
        <w:r w:rsidRPr="005F060A">
          <w:rPr>
            <w:rStyle w:val="Hyperlink"/>
            <w:rFonts w:cstheme="minorHAnsi"/>
            <w:bCs/>
            <w:sz w:val="24"/>
            <w:szCs w:val="24"/>
          </w:rPr>
          <w:t>https://www.youtube.com/watch?v=ofIkpZCKDy0</w:t>
        </w:r>
      </w:hyperlink>
    </w:p>
    <w:p w14:paraId="0F823BCA" w14:textId="0F67A054" w:rsidR="007D299F" w:rsidRDefault="00000000" w:rsidP="00101F1E">
      <w:pPr>
        <w:spacing w:line="240" w:lineRule="atLeast"/>
        <w:ind w:left="284" w:right="567"/>
        <w:rPr>
          <w:rFonts w:cstheme="minorHAnsi"/>
          <w:bCs/>
          <w:sz w:val="24"/>
          <w:szCs w:val="24"/>
        </w:rPr>
      </w:pPr>
      <w:hyperlink r:id="rId9" w:history="1">
        <w:r w:rsidR="006277F3" w:rsidRPr="005F060A">
          <w:rPr>
            <w:rStyle w:val="Hyperlink"/>
            <w:rFonts w:cstheme="minorHAnsi"/>
            <w:bCs/>
            <w:sz w:val="24"/>
            <w:szCs w:val="24"/>
          </w:rPr>
          <w:t>https://www.youtube.com/watch?v=wBeuUlh9ckE</w:t>
        </w:r>
      </w:hyperlink>
    </w:p>
    <w:p w14:paraId="320824AF" w14:textId="730C4181" w:rsidR="00AA2DB8" w:rsidRDefault="00693818" w:rsidP="00101F1E">
      <w:pPr>
        <w:spacing w:line="240" w:lineRule="atLeast"/>
        <w:ind w:left="284" w:right="567"/>
        <w:rPr>
          <w:rFonts w:cstheme="minorHAnsi"/>
          <w:bCs/>
          <w:sz w:val="24"/>
          <w:szCs w:val="24"/>
        </w:rPr>
      </w:pPr>
      <w:r>
        <w:rPr>
          <w:rFonts w:cstheme="minorHAnsi"/>
          <w:bCs/>
          <w:sz w:val="24"/>
          <w:szCs w:val="24"/>
        </w:rPr>
        <w:t xml:space="preserve">Geological Maps general - </w:t>
      </w:r>
      <w:hyperlink r:id="rId10" w:history="1">
        <w:r w:rsidR="00384D52" w:rsidRPr="005F060A">
          <w:rPr>
            <w:rStyle w:val="Hyperlink"/>
            <w:rFonts w:cstheme="minorHAnsi"/>
            <w:bCs/>
            <w:sz w:val="24"/>
            <w:szCs w:val="24"/>
          </w:rPr>
          <w:t>https://www.youtube.com/watch?v=qdz9DN74ukY</w:t>
        </w:r>
      </w:hyperlink>
    </w:p>
    <w:p w14:paraId="4ABA3A7C" w14:textId="7B2AFFAD" w:rsidR="00004806" w:rsidRDefault="00000000" w:rsidP="00101F1E">
      <w:pPr>
        <w:spacing w:line="240" w:lineRule="atLeast"/>
        <w:ind w:left="284" w:right="567"/>
        <w:rPr>
          <w:rFonts w:cstheme="minorHAnsi"/>
          <w:bCs/>
          <w:sz w:val="24"/>
          <w:szCs w:val="24"/>
        </w:rPr>
      </w:pPr>
      <w:hyperlink r:id="rId11" w:history="1">
        <w:r w:rsidR="00004806" w:rsidRPr="005F060A">
          <w:rPr>
            <w:rStyle w:val="Hyperlink"/>
            <w:rFonts w:cstheme="minorHAnsi"/>
            <w:bCs/>
            <w:sz w:val="24"/>
            <w:szCs w:val="24"/>
          </w:rPr>
          <w:t>https://www.thoughtco.com/how-to-read-a-geologic-map-1440914#</w:t>
        </w:r>
      </w:hyperlink>
    </w:p>
    <w:p w14:paraId="50E316F4" w14:textId="471DFEA6" w:rsidR="00384D52" w:rsidRDefault="00384D52" w:rsidP="00384D52">
      <w:pPr>
        <w:spacing w:line="240" w:lineRule="atLeast"/>
        <w:ind w:left="284" w:right="567"/>
        <w:rPr>
          <w:rFonts w:cstheme="minorHAnsi"/>
          <w:bCs/>
          <w:sz w:val="24"/>
          <w:szCs w:val="24"/>
        </w:rPr>
      </w:pPr>
      <w:r>
        <w:rPr>
          <w:rFonts w:cstheme="minorHAnsi"/>
          <w:bCs/>
          <w:sz w:val="24"/>
          <w:szCs w:val="24"/>
        </w:rPr>
        <w:t xml:space="preserve">Geological Maps </w:t>
      </w:r>
      <w:r w:rsidR="00693818">
        <w:rPr>
          <w:rFonts w:cstheme="minorHAnsi"/>
          <w:bCs/>
          <w:sz w:val="24"/>
          <w:szCs w:val="24"/>
        </w:rPr>
        <w:t xml:space="preserve">of </w:t>
      </w:r>
      <w:r>
        <w:rPr>
          <w:rFonts w:cstheme="minorHAnsi"/>
          <w:bCs/>
          <w:sz w:val="24"/>
          <w:szCs w:val="24"/>
        </w:rPr>
        <w:t xml:space="preserve">BC - </w:t>
      </w:r>
      <w:hyperlink r:id="rId12" w:history="1">
        <w:r w:rsidRPr="005F060A">
          <w:rPr>
            <w:rStyle w:val="Hyperlink"/>
            <w:rFonts w:cstheme="minorHAnsi"/>
            <w:bCs/>
            <w:sz w:val="24"/>
            <w:szCs w:val="24"/>
          </w:rPr>
          <w:t>https://pme.ubc.ca/exhibits/geology-of-british-columbia/</w:t>
        </w:r>
      </w:hyperlink>
    </w:p>
    <w:p w14:paraId="1507FBE8" w14:textId="742D51EA" w:rsidR="009D0ED1" w:rsidRDefault="00000000" w:rsidP="00384D52">
      <w:pPr>
        <w:spacing w:line="240" w:lineRule="atLeast"/>
        <w:ind w:left="284" w:right="567"/>
        <w:rPr>
          <w:rFonts w:cstheme="minorHAnsi"/>
          <w:bCs/>
          <w:sz w:val="24"/>
          <w:szCs w:val="24"/>
        </w:rPr>
      </w:pPr>
      <w:hyperlink r:id="rId13" w:history="1">
        <w:r w:rsidR="009D0ED1" w:rsidRPr="005F060A">
          <w:rPr>
            <w:rStyle w:val="Hyperlink"/>
            <w:rFonts w:cstheme="minorHAnsi"/>
            <w:bCs/>
            <w:sz w:val="24"/>
            <w:szCs w:val="24"/>
          </w:rPr>
          <w:t>https://www.cgenarchive.org/vancouver-geomap.html</w:t>
        </w:r>
      </w:hyperlink>
    </w:p>
    <w:p w14:paraId="222929A4" w14:textId="252AEFD8" w:rsidR="00C8247D" w:rsidRPr="002E0C3C" w:rsidRDefault="00C8247D" w:rsidP="00A76203">
      <w:pPr>
        <w:spacing w:line="240" w:lineRule="atLeast"/>
        <w:ind w:left="284" w:right="567"/>
        <w:rPr>
          <w:rFonts w:cstheme="minorHAnsi"/>
          <w:b/>
          <w:sz w:val="24"/>
          <w:szCs w:val="24"/>
        </w:rPr>
      </w:pPr>
    </w:p>
    <w:p w14:paraId="265F3621" w14:textId="58B9F7F6" w:rsidR="004832BC" w:rsidRDefault="00B73993" w:rsidP="004832BC">
      <w:pPr>
        <w:spacing w:line="240" w:lineRule="atLeast"/>
        <w:ind w:left="284" w:right="567"/>
        <w:rPr>
          <w:rFonts w:cstheme="minorHAnsi"/>
          <w:b/>
          <w:sz w:val="24"/>
          <w:szCs w:val="24"/>
        </w:rPr>
      </w:pPr>
      <w:r w:rsidRPr="0051668E">
        <w:rPr>
          <w:rFonts w:cstheme="minorHAnsi"/>
          <w:b/>
          <w:sz w:val="26"/>
          <w:szCs w:val="26"/>
          <w:u w:val="single"/>
        </w:rPr>
        <w:t>Activity #1:  J</w:t>
      </w:r>
      <w:r>
        <w:rPr>
          <w:rFonts w:cstheme="minorHAnsi"/>
          <w:b/>
          <w:sz w:val="26"/>
          <w:szCs w:val="26"/>
          <w:u w:val="single"/>
        </w:rPr>
        <w:t>ournal</w:t>
      </w:r>
      <w:r w:rsidR="004832BC" w:rsidRPr="004832BC">
        <w:rPr>
          <w:rFonts w:cstheme="minorHAnsi"/>
          <w:b/>
          <w:sz w:val="24"/>
          <w:szCs w:val="24"/>
        </w:rPr>
        <w:tab/>
      </w:r>
      <w:r w:rsidR="004832BC" w:rsidRPr="004832BC">
        <w:rPr>
          <w:rFonts w:cstheme="minorHAnsi"/>
          <w:b/>
          <w:sz w:val="24"/>
          <w:szCs w:val="24"/>
        </w:rPr>
        <w:tab/>
      </w:r>
    </w:p>
    <w:p w14:paraId="764268D5" w14:textId="77777777" w:rsidR="00D575BF" w:rsidRPr="00D575BF" w:rsidRDefault="00D575BF" w:rsidP="00D575BF">
      <w:pPr>
        <w:spacing w:after="120" w:line="240" w:lineRule="atLeast"/>
        <w:ind w:left="284" w:right="567"/>
        <w:rPr>
          <w:rFonts w:cstheme="minorHAnsi"/>
          <w:sz w:val="24"/>
          <w:szCs w:val="24"/>
        </w:rPr>
      </w:pPr>
      <w:r w:rsidRPr="00D575BF">
        <w:rPr>
          <w:rFonts w:cstheme="minorHAnsi"/>
          <w:sz w:val="24"/>
          <w:szCs w:val="24"/>
        </w:rPr>
        <w:t>1. Refer to your text Physical Geology &amp; the Environment Ch. 11 Geologic Structures.  Read pages 276-297.</w:t>
      </w:r>
    </w:p>
    <w:p w14:paraId="306304D8" w14:textId="24417C42" w:rsidR="00C37E1F" w:rsidRDefault="00C37E1F" w:rsidP="00C37E1F">
      <w:pPr>
        <w:spacing w:after="120" w:line="240" w:lineRule="atLeast"/>
        <w:ind w:left="284" w:right="567"/>
        <w:rPr>
          <w:rFonts w:cstheme="minorHAnsi"/>
          <w:i/>
          <w:iCs/>
          <w:sz w:val="24"/>
          <w:szCs w:val="24"/>
        </w:rPr>
      </w:pPr>
      <w:r w:rsidRPr="00B11B10">
        <w:rPr>
          <w:rFonts w:cstheme="minorHAnsi"/>
          <w:i/>
          <w:iCs/>
          <w:sz w:val="24"/>
          <w:szCs w:val="24"/>
        </w:rPr>
        <w:t>Alternatively, you can check out the online resources listed above and/or find your own to help research the definitions below.</w:t>
      </w:r>
    </w:p>
    <w:p w14:paraId="628111C2" w14:textId="77777777" w:rsidR="006635A5" w:rsidRPr="006635A5" w:rsidRDefault="006635A5" w:rsidP="006635A5">
      <w:pPr>
        <w:spacing w:after="120" w:line="240" w:lineRule="atLeast"/>
        <w:ind w:left="284" w:right="567"/>
        <w:rPr>
          <w:rFonts w:cstheme="minorHAnsi"/>
          <w:i/>
          <w:iCs/>
          <w:sz w:val="24"/>
          <w:szCs w:val="24"/>
        </w:rPr>
      </w:pPr>
    </w:p>
    <w:p w14:paraId="0C932D8D" w14:textId="77777777" w:rsidR="006635A5" w:rsidRPr="00D575BF" w:rsidRDefault="006635A5" w:rsidP="006635A5">
      <w:pPr>
        <w:spacing w:after="120" w:line="240" w:lineRule="atLeast"/>
        <w:ind w:left="284" w:right="567"/>
        <w:rPr>
          <w:rFonts w:cstheme="minorHAnsi"/>
          <w:sz w:val="24"/>
          <w:szCs w:val="24"/>
        </w:rPr>
      </w:pPr>
      <w:r w:rsidRPr="00D575BF">
        <w:rPr>
          <w:rFonts w:cstheme="minorHAnsi"/>
          <w:sz w:val="24"/>
          <w:szCs w:val="24"/>
        </w:rPr>
        <w:t xml:space="preserve">2.  In your journal: </w:t>
      </w:r>
    </w:p>
    <w:p w14:paraId="533EA3D6" w14:textId="19A3860C" w:rsidR="00D575BF" w:rsidRPr="00514D40"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Describe the difference between strike and dip.</w:t>
      </w:r>
    </w:p>
    <w:p w14:paraId="607A860E" w14:textId="3F96B4E4" w:rsidR="00D575BF" w:rsidRPr="00514D40"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Describe the difference between a geologic map and a geologic cross section.</w:t>
      </w:r>
    </w:p>
    <w:p w14:paraId="50A77633" w14:textId="73E5229E" w:rsidR="00D575BF" w:rsidRPr="00514D40"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What is the difference between a fold and a fault.</w:t>
      </w:r>
    </w:p>
    <w:p w14:paraId="31C9D347" w14:textId="13C876FD" w:rsidR="00D575BF" w:rsidRPr="00514D40" w:rsidRDefault="00D575BF" w:rsidP="00174485">
      <w:pPr>
        <w:pStyle w:val="ListParagraph"/>
        <w:numPr>
          <w:ilvl w:val="0"/>
          <w:numId w:val="30"/>
        </w:numPr>
        <w:spacing w:after="0" w:line="276" w:lineRule="auto"/>
        <w:ind w:left="726" w:right="567"/>
        <w:rPr>
          <w:rFonts w:cstheme="minorHAnsi"/>
          <w:sz w:val="24"/>
          <w:szCs w:val="24"/>
        </w:rPr>
      </w:pPr>
      <w:r>
        <w:rPr>
          <w:rFonts w:cstheme="minorHAnsi"/>
          <w:sz w:val="24"/>
          <w:szCs w:val="24"/>
        </w:rPr>
        <w:t>D</w:t>
      </w:r>
      <w:r w:rsidR="006635A5" w:rsidRPr="00D575BF">
        <w:rPr>
          <w:rFonts w:cstheme="minorHAnsi"/>
          <w:sz w:val="24"/>
          <w:szCs w:val="24"/>
        </w:rPr>
        <w:t xml:space="preserve">escribe </w:t>
      </w:r>
      <w:r w:rsidR="000B5C38">
        <w:rPr>
          <w:rFonts w:cstheme="minorHAnsi"/>
          <w:sz w:val="24"/>
          <w:szCs w:val="24"/>
        </w:rPr>
        <w:t xml:space="preserve">(or diagram) </w:t>
      </w:r>
      <w:r w:rsidR="006635A5" w:rsidRPr="00D575BF">
        <w:rPr>
          <w:rFonts w:cstheme="minorHAnsi"/>
          <w:sz w:val="24"/>
          <w:szCs w:val="24"/>
        </w:rPr>
        <w:t>the different folds: anticline, syncline, overturned, recumbent.</w:t>
      </w:r>
    </w:p>
    <w:p w14:paraId="58667565" w14:textId="7B3D92C0" w:rsidR="00D575BF" w:rsidRPr="00514D40"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Explain what a plunging fold is.  How would it look different on a map view than a non-plunging fold?</w:t>
      </w:r>
    </w:p>
    <w:p w14:paraId="6DB9FADB" w14:textId="36DAC090" w:rsidR="006635A5"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Diagram and describe a basin and a dome.</w:t>
      </w:r>
    </w:p>
    <w:p w14:paraId="74DD7FFE" w14:textId="0005A739" w:rsidR="00D575BF"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What is the difference between a joint and a fault?</w:t>
      </w:r>
    </w:p>
    <w:p w14:paraId="420D65EE" w14:textId="43204A05" w:rsidR="006635A5"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Describe the different faults: normal, reverse, left lateral strike sip, left lateral strike slip, thrust fault.</w:t>
      </w:r>
    </w:p>
    <w:p w14:paraId="008B2AB7" w14:textId="1627C473" w:rsidR="00E40F3F" w:rsidRPr="00D575BF" w:rsidRDefault="006635A5" w:rsidP="00174485">
      <w:pPr>
        <w:pStyle w:val="ListParagraph"/>
        <w:numPr>
          <w:ilvl w:val="0"/>
          <w:numId w:val="30"/>
        </w:numPr>
        <w:spacing w:after="0" w:line="276" w:lineRule="auto"/>
        <w:ind w:left="726" w:right="567"/>
        <w:rPr>
          <w:rFonts w:cstheme="minorHAnsi"/>
          <w:sz w:val="24"/>
          <w:szCs w:val="24"/>
        </w:rPr>
      </w:pPr>
      <w:r w:rsidRPr="00D575BF">
        <w:rPr>
          <w:rFonts w:cstheme="minorHAnsi"/>
          <w:sz w:val="24"/>
          <w:szCs w:val="24"/>
        </w:rPr>
        <w:t>Diagram and describe the difference between a horst and graben.</w:t>
      </w:r>
    </w:p>
    <w:p w14:paraId="789298A8" w14:textId="77777777" w:rsidR="00D575BF" w:rsidRDefault="00D575BF" w:rsidP="008D2419">
      <w:pPr>
        <w:spacing w:line="240" w:lineRule="atLeast"/>
        <w:ind w:left="284" w:right="567"/>
        <w:rPr>
          <w:rFonts w:cstheme="minorHAnsi"/>
          <w:sz w:val="24"/>
          <w:szCs w:val="24"/>
        </w:rPr>
      </w:pPr>
    </w:p>
    <w:p w14:paraId="739A912B" w14:textId="77777777" w:rsidR="00174485" w:rsidRPr="008D2419" w:rsidRDefault="00174485" w:rsidP="008D2419">
      <w:pPr>
        <w:spacing w:line="240" w:lineRule="atLeast"/>
        <w:ind w:left="284" w:right="567"/>
        <w:rPr>
          <w:rFonts w:cstheme="minorHAnsi"/>
          <w:sz w:val="24"/>
          <w:szCs w:val="24"/>
        </w:rPr>
      </w:pPr>
    </w:p>
    <w:p w14:paraId="6ABD626B" w14:textId="24949CAE" w:rsidR="00C361BD" w:rsidRPr="00E637F4" w:rsidRDefault="00CB6BBB" w:rsidP="00CB6BBB">
      <w:pPr>
        <w:spacing w:line="240" w:lineRule="atLeast"/>
        <w:ind w:left="284" w:right="567"/>
        <w:rPr>
          <w:rFonts w:cstheme="minorHAnsi"/>
          <w:b/>
          <w:sz w:val="26"/>
          <w:szCs w:val="26"/>
          <w:u w:val="single"/>
        </w:rPr>
      </w:pPr>
      <w:r w:rsidRPr="000867C7">
        <w:rPr>
          <w:rFonts w:cstheme="minorHAnsi"/>
          <w:b/>
          <w:sz w:val="26"/>
          <w:szCs w:val="26"/>
          <w:u w:val="single"/>
        </w:rPr>
        <w:lastRenderedPageBreak/>
        <w:t>Activity #</w:t>
      </w:r>
      <w:r w:rsidR="008E2B79">
        <w:rPr>
          <w:rFonts w:cstheme="minorHAnsi"/>
          <w:b/>
          <w:sz w:val="26"/>
          <w:szCs w:val="26"/>
          <w:u w:val="single"/>
        </w:rPr>
        <w:t>2</w:t>
      </w:r>
      <w:r w:rsidR="00C604CB">
        <w:rPr>
          <w:rFonts w:cstheme="minorHAnsi"/>
          <w:b/>
          <w:sz w:val="26"/>
          <w:szCs w:val="26"/>
          <w:u w:val="single"/>
        </w:rPr>
        <w:t xml:space="preserve">: </w:t>
      </w:r>
      <w:r w:rsidR="00E637F4">
        <w:rPr>
          <w:rFonts w:cstheme="minorHAnsi"/>
          <w:b/>
          <w:sz w:val="26"/>
          <w:szCs w:val="26"/>
          <w:u w:val="single"/>
        </w:rPr>
        <w:t xml:space="preserve"> </w:t>
      </w:r>
      <w:r w:rsidR="00675DEC">
        <w:rPr>
          <w:rFonts w:cstheme="minorHAnsi"/>
          <w:b/>
          <w:sz w:val="26"/>
          <w:szCs w:val="26"/>
          <w:u w:val="single"/>
        </w:rPr>
        <w:t xml:space="preserve">Geologic Map Symbols - </w:t>
      </w:r>
      <w:r w:rsidR="00E637F4">
        <w:rPr>
          <w:rFonts w:cstheme="minorHAnsi"/>
          <w:b/>
          <w:sz w:val="26"/>
          <w:szCs w:val="26"/>
          <w:u w:val="single"/>
        </w:rPr>
        <w:t>Worksheet</w:t>
      </w:r>
    </w:p>
    <w:p w14:paraId="1CB4BE0D" w14:textId="7C50F3ED" w:rsidR="00C150A6" w:rsidRPr="004C17C5" w:rsidRDefault="00BA1198" w:rsidP="00CB6BBB">
      <w:pPr>
        <w:spacing w:line="240" w:lineRule="atLeast"/>
        <w:ind w:left="284" w:right="567"/>
        <w:rPr>
          <w:rFonts w:cstheme="minorHAnsi"/>
          <w:sz w:val="24"/>
          <w:szCs w:val="24"/>
          <w:shd w:val="clear" w:color="auto" w:fill="FFFFFF"/>
        </w:rPr>
      </w:pPr>
      <w:r w:rsidRPr="004C17C5">
        <w:rPr>
          <w:rFonts w:cstheme="minorHAnsi"/>
          <w:sz w:val="24"/>
          <w:szCs w:val="24"/>
          <w:shd w:val="clear" w:color="auto" w:fill="FFFFFF"/>
        </w:rPr>
        <w:t xml:space="preserve">1. </w:t>
      </w:r>
      <w:r w:rsidR="00E637F4" w:rsidRPr="004C17C5">
        <w:rPr>
          <w:rFonts w:cstheme="minorHAnsi"/>
          <w:sz w:val="24"/>
          <w:szCs w:val="24"/>
          <w:shd w:val="clear" w:color="auto" w:fill="FFFFFF"/>
        </w:rPr>
        <w:t xml:space="preserve">Complete the </w:t>
      </w:r>
      <w:r w:rsidR="00B47F49" w:rsidRPr="004C17C5">
        <w:rPr>
          <w:rFonts w:cstheme="minorHAnsi"/>
          <w:sz w:val="24"/>
          <w:szCs w:val="24"/>
          <w:shd w:val="clear" w:color="auto" w:fill="FFFFFF"/>
        </w:rPr>
        <w:t>table</w:t>
      </w:r>
      <w:r w:rsidR="00E637F4" w:rsidRPr="004C17C5">
        <w:rPr>
          <w:rFonts w:cstheme="minorHAnsi"/>
          <w:sz w:val="24"/>
          <w:szCs w:val="24"/>
          <w:shd w:val="clear" w:color="auto" w:fill="FFFFFF"/>
        </w:rPr>
        <w:t xml:space="preserve"> found on page</w:t>
      </w:r>
      <w:r w:rsidR="00170DBD" w:rsidRPr="004C17C5">
        <w:rPr>
          <w:rFonts w:cstheme="minorHAnsi"/>
          <w:sz w:val="24"/>
          <w:szCs w:val="24"/>
          <w:shd w:val="clear" w:color="auto" w:fill="FFFFFF"/>
        </w:rPr>
        <w:t xml:space="preserve"> </w:t>
      </w:r>
      <w:r w:rsidR="00675DEC">
        <w:rPr>
          <w:rFonts w:cstheme="minorHAnsi"/>
          <w:sz w:val="24"/>
          <w:szCs w:val="24"/>
          <w:shd w:val="clear" w:color="auto" w:fill="FFFFFF"/>
        </w:rPr>
        <w:t>4.</w:t>
      </w:r>
      <w:r w:rsidR="00DA6E87" w:rsidRPr="004C17C5">
        <w:rPr>
          <w:rFonts w:cstheme="minorHAnsi"/>
          <w:sz w:val="24"/>
          <w:szCs w:val="24"/>
          <w:shd w:val="clear" w:color="auto" w:fill="FFFFFF"/>
        </w:rPr>
        <w:t xml:space="preserve"> </w:t>
      </w:r>
    </w:p>
    <w:p w14:paraId="64A73D46" w14:textId="77777777" w:rsidR="001D0DD2" w:rsidRDefault="001D0DD2" w:rsidP="00CB6BBB">
      <w:pPr>
        <w:spacing w:line="240" w:lineRule="atLeast"/>
        <w:ind w:left="284" w:right="567"/>
        <w:rPr>
          <w:rFonts w:cstheme="minorHAnsi"/>
          <w:sz w:val="24"/>
          <w:szCs w:val="24"/>
          <w:shd w:val="clear" w:color="auto" w:fill="FFFFFF"/>
        </w:rPr>
      </w:pPr>
    </w:p>
    <w:p w14:paraId="51EB2537" w14:textId="3D738735" w:rsidR="004F111F" w:rsidRPr="00BA412C" w:rsidRDefault="00AA0B4D" w:rsidP="004F111F">
      <w:pPr>
        <w:spacing w:line="240" w:lineRule="atLeast"/>
        <w:ind w:left="284" w:right="567"/>
        <w:rPr>
          <w:rFonts w:cstheme="minorHAnsi"/>
          <w:b/>
          <w:sz w:val="26"/>
          <w:szCs w:val="26"/>
          <w:u w:val="single"/>
        </w:rPr>
      </w:pPr>
      <w:r w:rsidRPr="00AA0B4D">
        <w:rPr>
          <w:rFonts w:cstheme="minorHAnsi"/>
          <w:bCs/>
          <w:noProof/>
          <w:sz w:val="24"/>
          <w:szCs w:val="24"/>
        </w:rPr>
        <w:drawing>
          <wp:anchor distT="0" distB="0" distL="114300" distR="114300" simplePos="0" relativeHeight="251661312" behindDoc="1" locked="0" layoutInCell="1" allowOverlap="1" wp14:anchorId="549254C1" wp14:editId="67246305">
            <wp:simplePos x="0" y="0"/>
            <wp:positionH relativeFrom="column">
              <wp:posOffset>5150485</wp:posOffset>
            </wp:positionH>
            <wp:positionV relativeFrom="paragraph">
              <wp:posOffset>111760</wp:posOffset>
            </wp:positionV>
            <wp:extent cx="1377950" cy="1581150"/>
            <wp:effectExtent l="0" t="0" r="0" b="0"/>
            <wp:wrapTight wrapText="bothSides">
              <wp:wrapPolygon edited="0">
                <wp:start x="0" y="0"/>
                <wp:lineTo x="0" y="21340"/>
                <wp:lineTo x="21202" y="21340"/>
                <wp:lineTo x="21202" y="0"/>
                <wp:lineTo x="0" y="0"/>
              </wp:wrapPolygon>
            </wp:wrapTight>
            <wp:docPr id="7" name="Picture 7"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77950" cy="1581150"/>
                    </a:xfrm>
                    <a:prstGeom prst="rect">
                      <a:avLst/>
                    </a:prstGeom>
                  </pic:spPr>
                </pic:pic>
              </a:graphicData>
            </a:graphic>
          </wp:anchor>
        </w:drawing>
      </w:r>
      <w:r w:rsidR="00CA4869" w:rsidRPr="000867C7">
        <w:rPr>
          <w:rFonts w:cstheme="minorHAnsi"/>
          <w:b/>
          <w:sz w:val="26"/>
          <w:szCs w:val="26"/>
          <w:u w:val="single"/>
        </w:rPr>
        <w:t>Activity #</w:t>
      </w:r>
      <w:r w:rsidR="00CA4869">
        <w:rPr>
          <w:rFonts w:cstheme="minorHAnsi"/>
          <w:b/>
          <w:sz w:val="26"/>
          <w:szCs w:val="26"/>
          <w:u w:val="single"/>
        </w:rPr>
        <w:t>3:</w:t>
      </w:r>
      <w:r w:rsidR="00410E0D">
        <w:rPr>
          <w:rFonts w:cstheme="minorHAnsi"/>
          <w:b/>
          <w:sz w:val="26"/>
          <w:szCs w:val="26"/>
          <w:u w:val="single"/>
        </w:rPr>
        <w:t xml:space="preserve"> </w:t>
      </w:r>
      <w:r w:rsidR="00BA412C">
        <w:rPr>
          <w:rFonts w:cstheme="minorHAnsi"/>
          <w:b/>
          <w:sz w:val="26"/>
          <w:szCs w:val="26"/>
          <w:u w:val="single"/>
        </w:rPr>
        <w:t>Create</w:t>
      </w:r>
      <w:r w:rsidR="004F111F">
        <w:rPr>
          <w:rFonts w:cstheme="minorHAnsi"/>
          <w:b/>
          <w:sz w:val="26"/>
          <w:szCs w:val="26"/>
          <w:u w:val="single"/>
        </w:rPr>
        <w:t xml:space="preserve"> </w:t>
      </w:r>
      <w:r w:rsidR="00BA412C">
        <w:rPr>
          <w:rFonts w:cstheme="minorHAnsi"/>
          <w:b/>
          <w:sz w:val="26"/>
          <w:szCs w:val="26"/>
          <w:u w:val="single"/>
        </w:rPr>
        <w:t>Y</w:t>
      </w:r>
      <w:r w:rsidR="004F111F">
        <w:rPr>
          <w:rFonts w:cstheme="minorHAnsi"/>
          <w:b/>
          <w:sz w:val="26"/>
          <w:szCs w:val="26"/>
          <w:u w:val="single"/>
        </w:rPr>
        <w:t xml:space="preserve">our </w:t>
      </w:r>
      <w:r w:rsidR="00BA412C">
        <w:rPr>
          <w:rFonts w:cstheme="minorHAnsi"/>
          <w:b/>
          <w:sz w:val="26"/>
          <w:szCs w:val="26"/>
          <w:u w:val="single"/>
        </w:rPr>
        <w:t>O</w:t>
      </w:r>
      <w:r w:rsidR="004F111F">
        <w:rPr>
          <w:rFonts w:cstheme="minorHAnsi"/>
          <w:b/>
          <w:sz w:val="26"/>
          <w:szCs w:val="26"/>
          <w:u w:val="single"/>
        </w:rPr>
        <w:t>wn Map</w:t>
      </w:r>
    </w:p>
    <w:p w14:paraId="44FF9781" w14:textId="21DD2F7D" w:rsidR="004F111F" w:rsidRPr="004F111F" w:rsidRDefault="004F111F" w:rsidP="004F111F">
      <w:pPr>
        <w:spacing w:line="240" w:lineRule="atLeast"/>
        <w:ind w:left="284" w:right="567"/>
        <w:rPr>
          <w:rFonts w:cstheme="minorHAnsi"/>
          <w:bCs/>
          <w:sz w:val="24"/>
          <w:szCs w:val="24"/>
        </w:rPr>
      </w:pPr>
      <w:r w:rsidRPr="004F111F">
        <w:rPr>
          <w:rFonts w:cstheme="minorHAnsi"/>
          <w:bCs/>
          <w:sz w:val="24"/>
          <w:szCs w:val="24"/>
        </w:rPr>
        <w:t>How do you suppose people created geologic maps before the advent of photography, aviation, satellite imagery, and remote sensing? What data might have been gathered to determine the geology of an area?</w:t>
      </w:r>
    </w:p>
    <w:p w14:paraId="47111654" w14:textId="77777777" w:rsidR="004F111F" w:rsidRDefault="004F111F" w:rsidP="004F111F">
      <w:pPr>
        <w:spacing w:line="240" w:lineRule="atLeast"/>
        <w:ind w:left="284" w:right="567"/>
        <w:rPr>
          <w:rFonts w:cstheme="minorHAnsi"/>
          <w:bCs/>
          <w:sz w:val="24"/>
          <w:szCs w:val="24"/>
        </w:rPr>
      </w:pPr>
      <w:r w:rsidRPr="004F111F">
        <w:rPr>
          <w:rFonts w:cstheme="minorHAnsi"/>
          <w:bCs/>
          <w:sz w:val="24"/>
          <w:szCs w:val="24"/>
        </w:rPr>
        <w:t>Imagine you’re a geoscientist in the early 1800s. You want to create a geologic map of your area. Get out your sketchpad, or a sheet of plain paper, and give it a try. Map your own back yard, school campus, or neighborhood.</w:t>
      </w:r>
    </w:p>
    <w:p w14:paraId="61DC6B56" w14:textId="77777777" w:rsidR="00BA412C" w:rsidRPr="004F111F" w:rsidRDefault="00BA412C" w:rsidP="004F111F">
      <w:pPr>
        <w:spacing w:line="240" w:lineRule="atLeast"/>
        <w:ind w:left="284" w:right="567"/>
        <w:rPr>
          <w:rFonts w:cstheme="minorHAnsi"/>
          <w:bCs/>
          <w:sz w:val="24"/>
          <w:szCs w:val="24"/>
        </w:rPr>
      </w:pPr>
    </w:p>
    <w:p w14:paraId="2D6F4D51" w14:textId="7262F27A" w:rsidR="00BA412C" w:rsidRDefault="00BA412C" w:rsidP="004F111F">
      <w:pPr>
        <w:spacing w:line="240" w:lineRule="atLeast"/>
        <w:ind w:left="284" w:right="567"/>
        <w:rPr>
          <w:rFonts w:cstheme="minorHAnsi"/>
          <w:bCs/>
          <w:sz w:val="24"/>
          <w:szCs w:val="24"/>
        </w:rPr>
      </w:pPr>
      <w:r>
        <w:rPr>
          <w:rFonts w:cstheme="minorHAnsi"/>
          <w:bCs/>
          <w:sz w:val="24"/>
          <w:szCs w:val="24"/>
        </w:rPr>
        <w:t xml:space="preserve">1. </w:t>
      </w:r>
      <w:r w:rsidR="004F111F" w:rsidRPr="004F111F">
        <w:rPr>
          <w:rFonts w:cstheme="minorHAnsi"/>
          <w:bCs/>
          <w:sz w:val="24"/>
          <w:szCs w:val="24"/>
        </w:rPr>
        <w:t>In designing your map, consider the following questions</w:t>
      </w:r>
      <w:r>
        <w:rPr>
          <w:rFonts w:cstheme="minorHAnsi"/>
          <w:bCs/>
          <w:sz w:val="24"/>
          <w:szCs w:val="24"/>
        </w:rPr>
        <w:t>:</w:t>
      </w:r>
      <w:r w:rsidR="004F111F" w:rsidRPr="004F111F">
        <w:rPr>
          <w:rFonts w:cstheme="minorHAnsi"/>
          <w:bCs/>
          <w:sz w:val="24"/>
          <w:szCs w:val="24"/>
        </w:rPr>
        <w:t xml:space="preserve"> </w:t>
      </w:r>
    </w:p>
    <w:p w14:paraId="248731D6" w14:textId="77777777" w:rsidR="00BA412C" w:rsidRDefault="004F111F" w:rsidP="00BA412C">
      <w:pPr>
        <w:pStyle w:val="ListParagraph"/>
        <w:numPr>
          <w:ilvl w:val="0"/>
          <w:numId w:val="31"/>
        </w:numPr>
        <w:spacing w:line="240" w:lineRule="atLeast"/>
        <w:ind w:right="567"/>
        <w:rPr>
          <w:rFonts w:cstheme="minorHAnsi"/>
          <w:bCs/>
          <w:sz w:val="24"/>
          <w:szCs w:val="24"/>
        </w:rPr>
      </w:pPr>
      <w:r w:rsidRPr="00BA412C">
        <w:rPr>
          <w:rFonts w:cstheme="minorHAnsi"/>
          <w:bCs/>
          <w:sz w:val="24"/>
          <w:szCs w:val="24"/>
        </w:rPr>
        <w:t xml:space="preserve">What type of information are you trying to communicate? </w:t>
      </w:r>
    </w:p>
    <w:p w14:paraId="30EE2635" w14:textId="77777777" w:rsidR="00BA412C" w:rsidRDefault="004F111F" w:rsidP="00BA412C">
      <w:pPr>
        <w:pStyle w:val="ListParagraph"/>
        <w:numPr>
          <w:ilvl w:val="0"/>
          <w:numId w:val="31"/>
        </w:numPr>
        <w:spacing w:line="240" w:lineRule="atLeast"/>
        <w:ind w:right="567"/>
        <w:rPr>
          <w:rFonts w:cstheme="minorHAnsi"/>
          <w:bCs/>
          <w:sz w:val="24"/>
          <w:szCs w:val="24"/>
        </w:rPr>
      </w:pPr>
      <w:r w:rsidRPr="00BA412C">
        <w:rPr>
          <w:rFonts w:cstheme="minorHAnsi"/>
          <w:bCs/>
          <w:sz w:val="24"/>
          <w:szCs w:val="24"/>
        </w:rPr>
        <w:t xml:space="preserve">Why are you creating a geologic map? </w:t>
      </w:r>
    </w:p>
    <w:p w14:paraId="1EA1C134" w14:textId="77777777" w:rsidR="00BA412C" w:rsidRDefault="004F111F" w:rsidP="00BA412C">
      <w:pPr>
        <w:pStyle w:val="ListParagraph"/>
        <w:numPr>
          <w:ilvl w:val="0"/>
          <w:numId w:val="31"/>
        </w:numPr>
        <w:spacing w:line="240" w:lineRule="atLeast"/>
        <w:ind w:right="567"/>
        <w:rPr>
          <w:rFonts w:cstheme="minorHAnsi"/>
          <w:bCs/>
          <w:sz w:val="24"/>
          <w:szCs w:val="24"/>
        </w:rPr>
      </w:pPr>
      <w:r w:rsidRPr="00BA412C">
        <w:rPr>
          <w:rFonts w:cstheme="minorHAnsi"/>
          <w:bCs/>
          <w:sz w:val="24"/>
          <w:szCs w:val="24"/>
        </w:rPr>
        <w:t xml:space="preserve">How might you show various elevations? </w:t>
      </w:r>
    </w:p>
    <w:p w14:paraId="7692963A" w14:textId="77777777" w:rsidR="00BA412C" w:rsidRDefault="004F111F" w:rsidP="00BA412C">
      <w:pPr>
        <w:pStyle w:val="ListParagraph"/>
        <w:numPr>
          <w:ilvl w:val="0"/>
          <w:numId w:val="31"/>
        </w:numPr>
        <w:spacing w:line="240" w:lineRule="atLeast"/>
        <w:ind w:right="567"/>
        <w:rPr>
          <w:rFonts w:cstheme="minorHAnsi"/>
          <w:bCs/>
          <w:sz w:val="24"/>
          <w:szCs w:val="24"/>
        </w:rPr>
      </w:pPr>
      <w:r w:rsidRPr="00BA412C">
        <w:rPr>
          <w:rFonts w:cstheme="minorHAnsi"/>
          <w:bCs/>
          <w:sz w:val="24"/>
          <w:szCs w:val="24"/>
        </w:rPr>
        <w:t xml:space="preserve">What could different lines, shapes, and colors represent? </w:t>
      </w:r>
    </w:p>
    <w:p w14:paraId="0B646478" w14:textId="3E7DAE40" w:rsidR="004F111F" w:rsidRPr="00BA412C" w:rsidRDefault="004F111F" w:rsidP="00BA412C">
      <w:pPr>
        <w:pStyle w:val="ListParagraph"/>
        <w:numPr>
          <w:ilvl w:val="0"/>
          <w:numId w:val="31"/>
        </w:numPr>
        <w:spacing w:line="240" w:lineRule="atLeast"/>
        <w:ind w:right="567"/>
        <w:rPr>
          <w:rFonts w:cstheme="minorHAnsi"/>
          <w:bCs/>
          <w:sz w:val="24"/>
          <w:szCs w:val="24"/>
        </w:rPr>
      </w:pPr>
      <w:r w:rsidRPr="00BA412C">
        <w:rPr>
          <w:rFonts w:cstheme="minorHAnsi"/>
          <w:bCs/>
          <w:sz w:val="24"/>
          <w:szCs w:val="24"/>
        </w:rPr>
        <w:t>What symbols can you use to indicate significant features of the area you’re mapping?</w:t>
      </w:r>
    </w:p>
    <w:p w14:paraId="256F1128" w14:textId="77777777" w:rsidR="004F111F" w:rsidRPr="004F111F" w:rsidRDefault="004F111F" w:rsidP="004F111F">
      <w:pPr>
        <w:spacing w:line="240" w:lineRule="atLeast"/>
        <w:ind w:left="284" w:right="567"/>
        <w:rPr>
          <w:rFonts w:cstheme="minorHAnsi"/>
          <w:bCs/>
          <w:sz w:val="24"/>
          <w:szCs w:val="24"/>
        </w:rPr>
      </w:pPr>
    </w:p>
    <w:p w14:paraId="0E297572" w14:textId="77777777" w:rsidR="00BA412C" w:rsidRDefault="00BA412C" w:rsidP="004F111F">
      <w:pPr>
        <w:spacing w:line="240" w:lineRule="atLeast"/>
        <w:ind w:left="284" w:right="567"/>
        <w:rPr>
          <w:rFonts w:cstheme="minorHAnsi"/>
          <w:bCs/>
          <w:sz w:val="24"/>
          <w:szCs w:val="24"/>
        </w:rPr>
      </w:pPr>
      <w:r>
        <w:rPr>
          <w:rFonts w:cstheme="minorHAnsi"/>
          <w:bCs/>
          <w:sz w:val="24"/>
          <w:szCs w:val="24"/>
        </w:rPr>
        <w:t xml:space="preserve">2. </w:t>
      </w:r>
      <w:r w:rsidR="004F111F" w:rsidRPr="004F111F">
        <w:rPr>
          <w:rFonts w:cstheme="minorHAnsi"/>
          <w:bCs/>
          <w:sz w:val="24"/>
          <w:szCs w:val="24"/>
        </w:rPr>
        <w:t xml:space="preserve">Tap into your own creativity to find ways of mapping what is— or what might be — beneath the surface of your area. </w:t>
      </w:r>
    </w:p>
    <w:p w14:paraId="250A25B7" w14:textId="77777777" w:rsidR="00584E2D" w:rsidRDefault="00584E2D" w:rsidP="004F111F">
      <w:pPr>
        <w:spacing w:line="240" w:lineRule="atLeast"/>
        <w:ind w:left="284" w:right="567"/>
        <w:rPr>
          <w:rFonts w:cstheme="minorHAnsi"/>
          <w:bCs/>
          <w:sz w:val="24"/>
          <w:szCs w:val="24"/>
        </w:rPr>
      </w:pPr>
    </w:p>
    <w:p w14:paraId="77700DCE" w14:textId="3A818739" w:rsidR="00270CF7" w:rsidRDefault="00270CF7" w:rsidP="004F111F">
      <w:pPr>
        <w:spacing w:line="240" w:lineRule="atLeast"/>
        <w:ind w:left="284" w:right="567"/>
        <w:rPr>
          <w:rFonts w:cstheme="minorHAnsi"/>
          <w:bCs/>
          <w:sz w:val="24"/>
          <w:szCs w:val="24"/>
        </w:rPr>
      </w:pPr>
      <w:r>
        <w:rPr>
          <w:rFonts w:cstheme="minorHAnsi"/>
          <w:bCs/>
          <w:sz w:val="24"/>
          <w:szCs w:val="24"/>
        </w:rPr>
        <w:t>3. Be sure to include a</w:t>
      </w:r>
      <w:r w:rsidR="005D02F1" w:rsidRPr="005D02F1">
        <w:rPr>
          <w:rFonts w:cstheme="minorHAnsi"/>
          <w:bCs/>
          <w:sz w:val="24"/>
          <w:szCs w:val="24"/>
        </w:rPr>
        <w:t xml:space="preserve"> map key, also sometimes called a legend</w:t>
      </w:r>
      <w:r w:rsidR="009C7999">
        <w:rPr>
          <w:rFonts w:cstheme="minorHAnsi"/>
          <w:bCs/>
          <w:sz w:val="24"/>
          <w:szCs w:val="24"/>
        </w:rPr>
        <w:t xml:space="preserve"> (</w:t>
      </w:r>
      <w:r w:rsidR="0032577C">
        <w:rPr>
          <w:rFonts w:cstheme="minorHAnsi"/>
          <w:bCs/>
          <w:sz w:val="24"/>
          <w:szCs w:val="24"/>
        </w:rPr>
        <w:t>i.e.,</w:t>
      </w:r>
      <w:r w:rsidR="009C7999">
        <w:rPr>
          <w:rFonts w:cstheme="minorHAnsi"/>
          <w:bCs/>
          <w:sz w:val="24"/>
          <w:szCs w:val="24"/>
        </w:rPr>
        <w:t xml:space="preserve"> this </w:t>
      </w:r>
      <w:r w:rsidR="00854B4E">
        <w:rPr>
          <w:rFonts w:cstheme="minorHAnsi"/>
          <w:bCs/>
          <w:sz w:val="24"/>
          <w:szCs w:val="24"/>
        </w:rPr>
        <w:t xml:space="preserve">is </w:t>
      </w:r>
      <w:r w:rsidR="005D02F1" w:rsidRPr="005D02F1">
        <w:rPr>
          <w:rFonts w:cstheme="minorHAnsi"/>
          <w:bCs/>
          <w:sz w:val="24"/>
          <w:szCs w:val="24"/>
        </w:rPr>
        <w:t xml:space="preserve">a table of the symbols used within </w:t>
      </w:r>
      <w:r w:rsidR="00854B4E">
        <w:rPr>
          <w:rFonts w:cstheme="minorHAnsi"/>
          <w:bCs/>
          <w:sz w:val="24"/>
          <w:szCs w:val="24"/>
        </w:rPr>
        <w:t>your</w:t>
      </w:r>
      <w:r w:rsidR="005D02F1" w:rsidRPr="005D02F1">
        <w:rPr>
          <w:rFonts w:cstheme="minorHAnsi"/>
          <w:bCs/>
          <w:sz w:val="24"/>
          <w:szCs w:val="24"/>
        </w:rPr>
        <w:t xml:space="preserve"> map and their definitio</w:t>
      </w:r>
      <w:r w:rsidR="009C7999">
        <w:rPr>
          <w:rFonts w:cstheme="minorHAnsi"/>
          <w:bCs/>
          <w:sz w:val="24"/>
          <w:szCs w:val="24"/>
        </w:rPr>
        <w:t>n</w:t>
      </w:r>
      <w:r w:rsidR="00584E2D">
        <w:rPr>
          <w:rFonts w:cstheme="minorHAnsi"/>
          <w:bCs/>
          <w:sz w:val="24"/>
          <w:szCs w:val="24"/>
        </w:rPr>
        <w:t>).</w:t>
      </w:r>
      <w:r w:rsidR="005D02F1" w:rsidRPr="005D02F1">
        <w:rPr>
          <w:rFonts w:cstheme="minorHAnsi"/>
          <w:bCs/>
          <w:sz w:val="24"/>
          <w:szCs w:val="24"/>
        </w:rPr>
        <w:t xml:space="preserve"> For example, a map key may indicate that a thin, solid line denotes a known fault with a known location.</w:t>
      </w:r>
    </w:p>
    <w:p w14:paraId="0A594551" w14:textId="77777777" w:rsidR="00584E2D" w:rsidRDefault="00584E2D" w:rsidP="004F111F">
      <w:pPr>
        <w:spacing w:line="240" w:lineRule="atLeast"/>
        <w:ind w:left="284" w:right="567"/>
        <w:rPr>
          <w:rFonts w:cstheme="minorHAnsi"/>
          <w:bCs/>
          <w:sz w:val="24"/>
          <w:szCs w:val="24"/>
        </w:rPr>
      </w:pPr>
    </w:p>
    <w:p w14:paraId="1E4FFAB1" w14:textId="1B18960B" w:rsidR="00FB7B31" w:rsidRDefault="00584E2D" w:rsidP="004F111F">
      <w:pPr>
        <w:spacing w:line="240" w:lineRule="atLeast"/>
        <w:ind w:left="284" w:right="567"/>
        <w:rPr>
          <w:rFonts w:cstheme="minorHAnsi"/>
          <w:bCs/>
          <w:sz w:val="24"/>
          <w:szCs w:val="24"/>
        </w:rPr>
      </w:pPr>
      <w:r>
        <w:rPr>
          <w:rFonts w:cstheme="minorHAnsi"/>
          <w:bCs/>
          <w:sz w:val="24"/>
          <w:szCs w:val="24"/>
        </w:rPr>
        <w:t>4</w:t>
      </w:r>
      <w:r w:rsidR="00BA412C">
        <w:rPr>
          <w:rFonts w:cstheme="minorHAnsi"/>
          <w:bCs/>
          <w:sz w:val="24"/>
          <w:szCs w:val="24"/>
        </w:rPr>
        <w:t xml:space="preserve">. </w:t>
      </w:r>
      <w:r>
        <w:rPr>
          <w:rFonts w:cstheme="minorHAnsi"/>
          <w:bCs/>
          <w:sz w:val="24"/>
          <w:szCs w:val="24"/>
        </w:rPr>
        <w:t>C</w:t>
      </w:r>
      <w:r w:rsidR="004F111F" w:rsidRPr="004F111F">
        <w:rPr>
          <w:rFonts w:cstheme="minorHAnsi"/>
          <w:bCs/>
          <w:sz w:val="24"/>
          <w:szCs w:val="24"/>
        </w:rPr>
        <w:t xml:space="preserve">ompare your </w:t>
      </w:r>
      <w:r>
        <w:rPr>
          <w:rFonts w:cstheme="minorHAnsi"/>
          <w:bCs/>
          <w:sz w:val="24"/>
          <w:szCs w:val="24"/>
        </w:rPr>
        <w:t xml:space="preserve">completed map </w:t>
      </w:r>
      <w:r w:rsidR="004F111F" w:rsidRPr="004F111F">
        <w:rPr>
          <w:rFonts w:cstheme="minorHAnsi"/>
          <w:bCs/>
          <w:sz w:val="24"/>
          <w:szCs w:val="24"/>
        </w:rPr>
        <w:t>sketches with actual current geologic maps. What differences do you see?</w:t>
      </w:r>
    </w:p>
    <w:p w14:paraId="281DC841" w14:textId="77777777" w:rsidR="008F1118" w:rsidRDefault="008F1118" w:rsidP="004F111F">
      <w:pPr>
        <w:spacing w:line="240" w:lineRule="atLeast"/>
        <w:ind w:left="284" w:right="567"/>
        <w:rPr>
          <w:rFonts w:cstheme="minorHAnsi"/>
          <w:bCs/>
          <w:sz w:val="24"/>
          <w:szCs w:val="24"/>
        </w:rPr>
      </w:pPr>
    </w:p>
    <w:p w14:paraId="7C1E3A1E" w14:textId="0DD393B4" w:rsidR="008F1118" w:rsidRPr="004F111F" w:rsidRDefault="008F1118" w:rsidP="004F111F">
      <w:pPr>
        <w:spacing w:line="240" w:lineRule="atLeast"/>
        <w:ind w:left="284" w:right="567"/>
        <w:rPr>
          <w:rFonts w:cstheme="minorHAnsi"/>
          <w:bCs/>
          <w:sz w:val="24"/>
          <w:szCs w:val="24"/>
        </w:rPr>
      </w:pPr>
      <w:r>
        <w:rPr>
          <w:rFonts w:cstheme="minorHAnsi"/>
          <w:bCs/>
          <w:sz w:val="24"/>
          <w:szCs w:val="24"/>
        </w:rPr>
        <w:t xml:space="preserve">5. What are the practical uses of </w:t>
      </w:r>
      <w:r w:rsidR="00CA0FD7">
        <w:rPr>
          <w:rFonts w:cstheme="minorHAnsi"/>
          <w:bCs/>
          <w:sz w:val="24"/>
          <w:szCs w:val="24"/>
        </w:rPr>
        <w:t>geologic maps? Who would find them useful and why?</w:t>
      </w:r>
    </w:p>
    <w:p w14:paraId="6C29E4DB" w14:textId="77777777" w:rsidR="001D0DD2" w:rsidRDefault="001D0DD2" w:rsidP="00E70104">
      <w:pPr>
        <w:spacing w:line="240" w:lineRule="atLeast"/>
        <w:ind w:left="284" w:right="567"/>
        <w:rPr>
          <w:rFonts w:cstheme="minorHAnsi"/>
          <w:bCs/>
          <w:sz w:val="24"/>
          <w:szCs w:val="24"/>
        </w:rPr>
      </w:pPr>
    </w:p>
    <w:p w14:paraId="14856288" w14:textId="77777777" w:rsidR="00E44054" w:rsidRDefault="00E44054" w:rsidP="00E70104">
      <w:pPr>
        <w:spacing w:line="240" w:lineRule="atLeast"/>
        <w:ind w:left="284" w:right="567"/>
        <w:rPr>
          <w:rFonts w:cstheme="minorHAnsi"/>
          <w:bCs/>
          <w:sz w:val="24"/>
          <w:szCs w:val="24"/>
        </w:rPr>
      </w:pPr>
    </w:p>
    <w:p w14:paraId="74839926" w14:textId="77777777" w:rsidR="008C5123" w:rsidRPr="00E70104" w:rsidRDefault="008C5123" w:rsidP="00E70104">
      <w:pPr>
        <w:spacing w:line="240" w:lineRule="atLeast"/>
        <w:ind w:left="284" w:right="567"/>
        <w:rPr>
          <w:rFonts w:cstheme="minorHAnsi"/>
          <w:bCs/>
          <w:sz w:val="24"/>
          <w:szCs w:val="24"/>
        </w:rPr>
      </w:pPr>
    </w:p>
    <w:p w14:paraId="7ACA8584" w14:textId="1D304A6E" w:rsidR="001D0DD2" w:rsidRDefault="001D0DD2" w:rsidP="001D0DD2">
      <w:pPr>
        <w:spacing w:line="240" w:lineRule="atLeast"/>
        <w:ind w:left="284" w:right="567"/>
        <w:jc w:val="center"/>
        <w:rPr>
          <w:sz w:val="24"/>
          <w:szCs w:val="24"/>
        </w:rPr>
      </w:pPr>
    </w:p>
    <w:p w14:paraId="66AA47E2" w14:textId="77777777" w:rsidR="00CC5AED" w:rsidRDefault="00CC5AED" w:rsidP="001D0DD2">
      <w:pPr>
        <w:spacing w:line="240" w:lineRule="atLeast"/>
        <w:ind w:left="284" w:right="567"/>
        <w:jc w:val="center"/>
        <w:rPr>
          <w:sz w:val="24"/>
          <w:szCs w:val="24"/>
        </w:rPr>
      </w:pPr>
    </w:p>
    <w:p w14:paraId="374A73E2" w14:textId="77777777" w:rsidR="00CC5AED" w:rsidRDefault="00CC5AED" w:rsidP="001D0DD2">
      <w:pPr>
        <w:spacing w:line="240" w:lineRule="atLeast"/>
        <w:ind w:left="284" w:right="567"/>
        <w:jc w:val="center"/>
        <w:rPr>
          <w:sz w:val="24"/>
          <w:szCs w:val="24"/>
        </w:rPr>
      </w:pPr>
    </w:p>
    <w:p w14:paraId="1932C3C4" w14:textId="77777777" w:rsidR="00CC5AED" w:rsidRDefault="00CC5AED" w:rsidP="001D0DD2">
      <w:pPr>
        <w:spacing w:line="240" w:lineRule="atLeast"/>
        <w:ind w:left="284" w:right="567"/>
        <w:jc w:val="center"/>
        <w:rPr>
          <w:sz w:val="24"/>
          <w:szCs w:val="24"/>
        </w:rPr>
      </w:pPr>
    </w:p>
    <w:p w14:paraId="5E21BEA3" w14:textId="1B47C7BB" w:rsidR="00CC5AED" w:rsidRPr="004C17C5" w:rsidRDefault="00802FAC" w:rsidP="001D0DD2">
      <w:pPr>
        <w:spacing w:line="240" w:lineRule="atLeast"/>
        <w:ind w:left="284" w:right="567"/>
        <w:jc w:val="center"/>
        <w:rPr>
          <w:b/>
          <w:bCs/>
          <w:sz w:val="30"/>
          <w:szCs w:val="30"/>
        </w:rPr>
      </w:pPr>
      <w:r w:rsidRPr="004C17C5">
        <w:rPr>
          <w:b/>
          <w:bCs/>
          <w:sz w:val="30"/>
          <w:szCs w:val="30"/>
        </w:rPr>
        <w:t>Geologic Map Symbols</w:t>
      </w:r>
      <w:r w:rsidR="00675DEC">
        <w:rPr>
          <w:b/>
          <w:bCs/>
          <w:sz w:val="30"/>
          <w:szCs w:val="30"/>
        </w:rPr>
        <w:t xml:space="preserve"> - Worksheet</w:t>
      </w:r>
    </w:p>
    <w:p w14:paraId="19C3004D" w14:textId="11FDF032" w:rsidR="00802FAC" w:rsidRDefault="009E6748" w:rsidP="000D2C5A">
      <w:pPr>
        <w:spacing w:line="240" w:lineRule="atLeast"/>
        <w:ind w:left="284" w:right="567"/>
        <w:rPr>
          <w:sz w:val="24"/>
          <w:szCs w:val="24"/>
        </w:rPr>
      </w:pPr>
      <w:r>
        <w:rPr>
          <w:sz w:val="24"/>
          <w:szCs w:val="24"/>
        </w:rPr>
        <w:t xml:space="preserve">Research and choose </w:t>
      </w:r>
      <w:r w:rsidR="00675DEC">
        <w:rPr>
          <w:sz w:val="24"/>
          <w:szCs w:val="24"/>
        </w:rPr>
        <w:t>nine</w:t>
      </w:r>
      <w:r w:rsidR="00B56F87">
        <w:rPr>
          <w:sz w:val="24"/>
          <w:szCs w:val="24"/>
        </w:rPr>
        <w:t xml:space="preserve"> (</w:t>
      </w:r>
      <w:r w:rsidR="00675DEC">
        <w:rPr>
          <w:sz w:val="24"/>
          <w:szCs w:val="24"/>
        </w:rPr>
        <w:t>9</w:t>
      </w:r>
      <w:r w:rsidR="00B56F87">
        <w:rPr>
          <w:sz w:val="24"/>
          <w:szCs w:val="24"/>
        </w:rPr>
        <w:t xml:space="preserve">) </w:t>
      </w:r>
      <w:r w:rsidR="009F6DC9">
        <w:rPr>
          <w:sz w:val="24"/>
          <w:szCs w:val="24"/>
        </w:rPr>
        <w:t xml:space="preserve">structural geologic map symbols that </w:t>
      </w:r>
      <w:r w:rsidR="00196212">
        <w:rPr>
          <w:sz w:val="24"/>
          <w:szCs w:val="24"/>
        </w:rPr>
        <w:t>are commonly used</w:t>
      </w:r>
      <w:r w:rsidR="00E831A0">
        <w:rPr>
          <w:sz w:val="24"/>
          <w:szCs w:val="24"/>
        </w:rPr>
        <w:t xml:space="preserve">. </w:t>
      </w:r>
      <w:r w:rsidR="009C6DC0">
        <w:rPr>
          <w:sz w:val="24"/>
          <w:szCs w:val="24"/>
        </w:rPr>
        <w:t xml:space="preserve">Clearly show the symbol (image) along with a short explanation of what the symbol means </w:t>
      </w:r>
      <w:r w:rsidR="000D2C5A">
        <w:rPr>
          <w:sz w:val="24"/>
          <w:szCs w:val="24"/>
        </w:rPr>
        <w:t xml:space="preserve">when found on a geologic map. </w:t>
      </w:r>
    </w:p>
    <w:p w14:paraId="180EE3DA" w14:textId="77777777" w:rsidR="00675DEC" w:rsidRDefault="00675DEC" w:rsidP="000D2C5A">
      <w:pPr>
        <w:spacing w:line="240" w:lineRule="atLeast"/>
        <w:ind w:left="284" w:right="567"/>
        <w:rPr>
          <w:sz w:val="24"/>
          <w:szCs w:val="24"/>
        </w:rPr>
      </w:pPr>
    </w:p>
    <w:tbl>
      <w:tblPr>
        <w:tblStyle w:val="TableGrid"/>
        <w:tblW w:w="0" w:type="auto"/>
        <w:tblInd w:w="284" w:type="dxa"/>
        <w:tblLook w:val="04A0" w:firstRow="1" w:lastRow="0" w:firstColumn="1" w:lastColumn="0" w:noHBand="0" w:noVBand="1"/>
      </w:tblPr>
      <w:tblGrid>
        <w:gridCol w:w="4531"/>
        <w:gridCol w:w="5948"/>
      </w:tblGrid>
      <w:tr w:rsidR="000D2C5A" w14:paraId="629A3529" w14:textId="77777777" w:rsidTr="000D2C5A">
        <w:tc>
          <w:tcPr>
            <w:tcW w:w="4531" w:type="dxa"/>
          </w:tcPr>
          <w:p w14:paraId="4EF96903" w14:textId="18AACBBE" w:rsidR="00802FAC" w:rsidRPr="000D2C5A" w:rsidRDefault="009E6748" w:rsidP="00E42800">
            <w:pPr>
              <w:ind w:right="567"/>
              <w:jc w:val="center"/>
              <w:rPr>
                <w:b/>
                <w:bCs/>
                <w:sz w:val="28"/>
                <w:szCs w:val="28"/>
              </w:rPr>
            </w:pPr>
            <w:r w:rsidRPr="000D2C5A">
              <w:rPr>
                <w:b/>
                <w:bCs/>
                <w:sz w:val="28"/>
                <w:szCs w:val="28"/>
              </w:rPr>
              <w:t>Symbol</w:t>
            </w:r>
          </w:p>
        </w:tc>
        <w:tc>
          <w:tcPr>
            <w:tcW w:w="5948" w:type="dxa"/>
          </w:tcPr>
          <w:p w14:paraId="513E6AF6" w14:textId="5ACE00B1" w:rsidR="00802FAC" w:rsidRPr="000D2C5A" w:rsidRDefault="009F6DC9" w:rsidP="00E42800">
            <w:pPr>
              <w:ind w:right="567"/>
              <w:jc w:val="center"/>
              <w:rPr>
                <w:b/>
                <w:bCs/>
                <w:sz w:val="28"/>
                <w:szCs w:val="28"/>
              </w:rPr>
            </w:pPr>
            <w:r w:rsidRPr="000D2C5A">
              <w:rPr>
                <w:b/>
                <w:bCs/>
                <w:sz w:val="28"/>
                <w:szCs w:val="28"/>
              </w:rPr>
              <w:t>Explanation</w:t>
            </w:r>
          </w:p>
        </w:tc>
      </w:tr>
      <w:tr w:rsidR="00802FAC" w14:paraId="7999BA1F" w14:textId="77777777" w:rsidTr="00E42800">
        <w:trPr>
          <w:trHeight w:val="567"/>
        </w:trPr>
        <w:tc>
          <w:tcPr>
            <w:tcW w:w="4531" w:type="dxa"/>
          </w:tcPr>
          <w:p w14:paraId="406DF54E" w14:textId="77777777" w:rsidR="00802FAC" w:rsidRDefault="00802FAC" w:rsidP="00E42800">
            <w:pPr>
              <w:ind w:right="567"/>
              <w:jc w:val="center"/>
              <w:rPr>
                <w:sz w:val="24"/>
                <w:szCs w:val="24"/>
              </w:rPr>
            </w:pPr>
          </w:p>
          <w:p w14:paraId="270EEAC1" w14:textId="77777777" w:rsidR="00E42800" w:rsidRDefault="00E42800" w:rsidP="00E42800">
            <w:pPr>
              <w:ind w:right="567"/>
              <w:jc w:val="center"/>
              <w:rPr>
                <w:sz w:val="24"/>
                <w:szCs w:val="24"/>
              </w:rPr>
            </w:pPr>
          </w:p>
          <w:p w14:paraId="6CE0722B" w14:textId="77777777" w:rsidR="00E42800" w:rsidRDefault="00E42800" w:rsidP="00E42800">
            <w:pPr>
              <w:ind w:right="567"/>
              <w:jc w:val="center"/>
              <w:rPr>
                <w:sz w:val="24"/>
                <w:szCs w:val="24"/>
              </w:rPr>
            </w:pPr>
          </w:p>
          <w:p w14:paraId="3077D6B0" w14:textId="0250B29A" w:rsidR="00E42800" w:rsidRDefault="00E42800" w:rsidP="00E42800">
            <w:pPr>
              <w:ind w:right="567"/>
              <w:jc w:val="center"/>
              <w:rPr>
                <w:sz w:val="24"/>
                <w:szCs w:val="24"/>
              </w:rPr>
            </w:pPr>
          </w:p>
        </w:tc>
        <w:tc>
          <w:tcPr>
            <w:tcW w:w="5948" w:type="dxa"/>
          </w:tcPr>
          <w:p w14:paraId="0073E80C" w14:textId="77777777" w:rsidR="00802FAC" w:rsidRDefault="00802FAC" w:rsidP="00E42800">
            <w:pPr>
              <w:ind w:right="567"/>
              <w:jc w:val="center"/>
              <w:rPr>
                <w:sz w:val="24"/>
                <w:szCs w:val="24"/>
              </w:rPr>
            </w:pPr>
          </w:p>
        </w:tc>
      </w:tr>
      <w:tr w:rsidR="00802FAC" w14:paraId="4709D9AC" w14:textId="77777777" w:rsidTr="00E42800">
        <w:trPr>
          <w:trHeight w:val="567"/>
        </w:trPr>
        <w:tc>
          <w:tcPr>
            <w:tcW w:w="4531" w:type="dxa"/>
          </w:tcPr>
          <w:p w14:paraId="4B41F095" w14:textId="77777777" w:rsidR="00802FAC" w:rsidRDefault="00802FAC" w:rsidP="00E42800">
            <w:pPr>
              <w:ind w:right="567"/>
              <w:jc w:val="center"/>
              <w:rPr>
                <w:sz w:val="24"/>
                <w:szCs w:val="24"/>
              </w:rPr>
            </w:pPr>
          </w:p>
          <w:p w14:paraId="06998DE1" w14:textId="77777777" w:rsidR="000D2C5A" w:rsidRDefault="000D2C5A" w:rsidP="00E42800">
            <w:pPr>
              <w:ind w:right="567"/>
              <w:jc w:val="center"/>
              <w:rPr>
                <w:sz w:val="24"/>
                <w:szCs w:val="24"/>
              </w:rPr>
            </w:pPr>
          </w:p>
          <w:p w14:paraId="1D574556" w14:textId="77777777" w:rsidR="000D2C5A" w:rsidRDefault="000D2C5A" w:rsidP="00E42800">
            <w:pPr>
              <w:ind w:right="567"/>
              <w:jc w:val="center"/>
              <w:rPr>
                <w:sz w:val="24"/>
                <w:szCs w:val="24"/>
              </w:rPr>
            </w:pPr>
          </w:p>
          <w:p w14:paraId="3DDF89A1" w14:textId="380BB67B" w:rsidR="000D2C5A" w:rsidRDefault="000D2C5A" w:rsidP="00E42800">
            <w:pPr>
              <w:ind w:right="567"/>
              <w:jc w:val="center"/>
              <w:rPr>
                <w:sz w:val="24"/>
                <w:szCs w:val="24"/>
              </w:rPr>
            </w:pPr>
          </w:p>
        </w:tc>
        <w:tc>
          <w:tcPr>
            <w:tcW w:w="5948" w:type="dxa"/>
          </w:tcPr>
          <w:p w14:paraId="43AFB6EF" w14:textId="77777777" w:rsidR="00802FAC" w:rsidRDefault="00802FAC" w:rsidP="00E42800">
            <w:pPr>
              <w:ind w:right="567"/>
              <w:jc w:val="center"/>
              <w:rPr>
                <w:sz w:val="24"/>
                <w:szCs w:val="24"/>
              </w:rPr>
            </w:pPr>
          </w:p>
        </w:tc>
      </w:tr>
      <w:tr w:rsidR="00802FAC" w14:paraId="1100E627" w14:textId="77777777" w:rsidTr="00E42800">
        <w:trPr>
          <w:trHeight w:val="567"/>
        </w:trPr>
        <w:tc>
          <w:tcPr>
            <w:tcW w:w="4531" w:type="dxa"/>
          </w:tcPr>
          <w:p w14:paraId="6FD0FA23" w14:textId="77777777" w:rsidR="00802FAC" w:rsidRDefault="00802FAC" w:rsidP="00E42800">
            <w:pPr>
              <w:ind w:right="567"/>
              <w:jc w:val="center"/>
              <w:rPr>
                <w:sz w:val="24"/>
                <w:szCs w:val="24"/>
              </w:rPr>
            </w:pPr>
          </w:p>
          <w:p w14:paraId="3D12D6EB" w14:textId="77777777" w:rsidR="000D2C5A" w:rsidRDefault="000D2C5A" w:rsidP="00E42800">
            <w:pPr>
              <w:ind w:right="567"/>
              <w:jc w:val="center"/>
              <w:rPr>
                <w:sz w:val="24"/>
                <w:szCs w:val="24"/>
              </w:rPr>
            </w:pPr>
          </w:p>
          <w:p w14:paraId="22B6C95A" w14:textId="77777777" w:rsidR="000D2C5A" w:rsidRDefault="000D2C5A" w:rsidP="00E42800">
            <w:pPr>
              <w:ind w:right="567"/>
              <w:jc w:val="center"/>
              <w:rPr>
                <w:sz w:val="24"/>
                <w:szCs w:val="24"/>
              </w:rPr>
            </w:pPr>
          </w:p>
          <w:p w14:paraId="26EC14F3" w14:textId="59575550" w:rsidR="000D2C5A" w:rsidRDefault="000D2C5A" w:rsidP="00E42800">
            <w:pPr>
              <w:ind w:right="567"/>
              <w:jc w:val="center"/>
              <w:rPr>
                <w:sz w:val="24"/>
                <w:szCs w:val="24"/>
              </w:rPr>
            </w:pPr>
          </w:p>
        </w:tc>
        <w:tc>
          <w:tcPr>
            <w:tcW w:w="5948" w:type="dxa"/>
          </w:tcPr>
          <w:p w14:paraId="49EC8040" w14:textId="77777777" w:rsidR="00802FAC" w:rsidRDefault="00802FAC" w:rsidP="00E42800">
            <w:pPr>
              <w:ind w:right="567"/>
              <w:jc w:val="center"/>
              <w:rPr>
                <w:sz w:val="24"/>
                <w:szCs w:val="24"/>
              </w:rPr>
            </w:pPr>
          </w:p>
        </w:tc>
      </w:tr>
      <w:tr w:rsidR="00802FAC" w14:paraId="3697E2F5" w14:textId="77777777" w:rsidTr="00E42800">
        <w:trPr>
          <w:trHeight w:val="567"/>
        </w:trPr>
        <w:tc>
          <w:tcPr>
            <w:tcW w:w="4531" w:type="dxa"/>
          </w:tcPr>
          <w:p w14:paraId="20920C73" w14:textId="77777777" w:rsidR="00802FAC" w:rsidRDefault="00802FAC" w:rsidP="00E42800">
            <w:pPr>
              <w:ind w:right="567"/>
              <w:jc w:val="center"/>
              <w:rPr>
                <w:sz w:val="24"/>
                <w:szCs w:val="24"/>
              </w:rPr>
            </w:pPr>
          </w:p>
          <w:p w14:paraId="416A9D9A" w14:textId="77777777" w:rsidR="000D2C5A" w:rsidRDefault="000D2C5A" w:rsidP="00E42800">
            <w:pPr>
              <w:ind w:right="567"/>
              <w:jc w:val="center"/>
              <w:rPr>
                <w:sz w:val="24"/>
                <w:szCs w:val="24"/>
              </w:rPr>
            </w:pPr>
          </w:p>
          <w:p w14:paraId="227F131E" w14:textId="77777777" w:rsidR="000D2C5A" w:rsidRDefault="000D2C5A" w:rsidP="00E42800">
            <w:pPr>
              <w:ind w:right="567"/>
              <w:jc w:val="center"/>
              <w:rPr>
                <w:sz w:val="24"/>
                <w:szCs w:val="24"/>
              </w:rPr>
            </w:pPr>
          </w:p>
          <w:p w14:paraId="4FFB2B72" w14:textId="56B96C5D" w:rsidR="000D2C5A" w:rsidRDefault="000D2C5A" w:rsidP="00E42800">
            <w:pPr>
              <w:ind w:right="567"/>
              <w:jc w:val="center"/>
              <w:rPr>
                <w:sz w:val="24"/>
                <w:szCs w:val="24"/>
              </w:rPr>
            </w:pPr>
          </w:p>
        </w:tc>
        <w:tc>
          <w:tcPr>
            <w:tcW w:w="5948" w:type="dxa"/>
          </w:tcPr>
          <w:p w14:paraId="71BE8F99" w14:textId="77777777" w:rsidR="00802FAC" w:rsidRDefault="00802FAC" w:rsidP="00E42800">
            <w:pPr>
              <w:ind w:right="567"/>
              <w:jc w:val="center"/>
              <w:rPr>
                <w:sz w:val="24"/>
                <w:szCs w:val="24"/>
              </w:rPr>
            </w:pPr>
          </w:p>
        </w:tc>
      </w:tr>
      <w:tr w:rsidR="00802FAC" w14:paraId="13AA7776" w14:textId="77777777" w:rsidTr="00E42800">
        <w:trPr>
          <w:trHeight w:val="567"/>
        </w:trPr>
        <w:tc>
          <w:tcPr>
            <w:tcW w:w="4531" w:type="dxa"/>
          </w:tcPr>
          <w:p w14:paraId="120C041E" w14:textId="77777777" w:rsidR="00802FAC" w:rsidRDefault="00802FAC" w:rsidP="00E42800">
            <w:pPr>
              <w:ind w:right="567"/>
              <w:jc w:val="center"/>
              <w:rPr>
                <w:sz w:val="24"/>
                <w:szCs w:val="24"/>
              </w:rPr>
            </w:pPr>
          </w:p>
          <w:p w14:paraId="06E6F0A7" w14:textId="77777777" w:rsidR="000D2C5A" w:rsidRDefault="000D2C5A" w:rsidP="00E42800">
            <w:pPr>
              <w:ind w:right="567"/>
              <w:jc w:val="center"/>
              <w:rPr>
                <w:sz w:val="24"/>
                <w:szCs w:val="24"/>
              </w:rPr>
            </w:pPr>
          </w:p>
          <w:p w14:paraId="09C8F76E" w14:textId="77777777" w:rsidR="000D2C5A" w:rsidRDefault="000D2C5A" w:rsidP="00E42800">
            <w:pPr>
              <w:ind w:right="567"/>
              <w:jc w:val="center"/>
              <w:rPr>
                <w:sz w:val="24"/>
                <w:szCs w:val="24"/>
              </w:rPr>
            </w:pPr>
          </w:p>
          <w:p w14:paraId="400D2027" w14:textId="7DC8F17A" w:rsidR="000D2C5A" w:rsidRDefault="000D2C5A" w:rsidP="00E42800">
            <w:pPr>
              <w:ind w:right="567"/>
              <w:jc w:val="center"/>
              <w:rPr>
                <w:sz w:val="24"/>
                <w:szCs w:val="24"/>
              </w:rPr>
            </w:pPr>
          </w:p>
        </w:tc>
        <w:tc>
          <w:tcPr>
            <w:tcW w:w="5948" w:type="dxa"/>
          </w:tcPr>
          <w:p w14:paraId="52975BD2" w14:textId="77777777" w:rsidR="00802FAC" w:rsidRDefault="00802FAC" w:rsidP="00E42800">
            <w:pPr>
              <w:ind w:right="567"/>
              <w:jc w:val="center"/>
              <w:rPr>
                <w:sz w:val="24"/>
                <w:szCs w:val="24"/>
              </w:rPr>
            </w:pPr>
          </w:p>
        </w:tc>
      </w:tr>
      <w:tr w:rsidR="00802FAC" w14:paraId="5DE3FEAC" w14:textId="77777777" w:rsidTr="00E42800">
        <w:trPr>
          <w:trHeight w:val="567"/>
        </w:trPr>
        <w:tc>
          <w:tcPr>
            <w:tcW w:w="4531" w:type="dxa"/>
          </w:tcPr>
          <w:p w14:paraId="7296C2D8" w14:textId="77777777" w:rsidR="00802FAC" w:rsidRDefault="00802FAC" w:rsidP="00E42800">
            <w:pPr>
              <w:ind w:right="567"/>
              <w:jc w:val="center"/>
              <w:rPr>
                <w:sz w:val="24"/>
                <w:szCs w:val="24"/>
              </w:rPr>
            </w:pPr>
          </w:p>
          <w:p w14:paraId="3A33CFF9" w14:textId="77777777" w:rsidR="000D2C5A" w:rsidRDefault="000D2C5A" w:rsidP="00E42800">
            <w:pPr>
              <w:ind w:right="567"/>
              <w:jc w:val="center"/>
              <w:rPr>
                <w:sz w:val="24"/>
                <w:szCs w:val="24"/>
              </w:rPr>
            </w:pPr>
          </w:p>
          <w:p w14:paraId="6C94194A" w14:textId="77777777" w:rsidR="000D2C5A" w:rsidRDefault="000D2C5A" w:rsidP="00E42800">
            <w:pPr>
              <w:ind w:right="567"/>
              <w:jc w:val="center"/>
              <w:rPr>
                <w:sz w:val="24"/>
                <w:szCs w:val="24"/>
              </w:rPr>
            </w:pPr>
          </w:p>
          <w:p w14:paraId="456B45AB" w14:textId="158D6623" w:rsidR="000D2C5A" w:rsidRDefault="000D2C5A" w:rsidP="00E42800">
            <w:pPr>
              <w:ind w:right="567"/>
              <w:jc w:val="center"/>
              <w:rPr>
                <w:sz w:val="24"/>
                <w:szCs w:val="24"/>
              </w:rPr>
            </w:pPr>
          </w:p>
        </w:tc>
        <w:tc>
          <w:tcPr>
            <w:tcW w:w="5948" w:type="dxa"/>
          </w:tcPr>
          <w:p w14:paraId="3F5C959A" w14:textId="77777777" w:rsidR="00802FAC" w:rsidRDefault="00802FAC" w:rsidP="00E42800">
            <w:pPr>
              <w:ind w:right="567"/>
              <w:jc w:val="center"/>
              <w:rPr>
                <w:sz w:val="24"/>
                <w:szCs w:val="24"/>
              </w:rPr>
            </w:pPr>
          </w:p>
        </w:tc>
      </w:tr>
      <w:tr w:rsidR="009E6748" w14:paraId="38C48B9E" w14:textId="77777777" w:rsidTr="00E42800">
        <w:trPr>
          <w:trHeight w:val="567"/>
        </w:trPr>
        <w:tc>
          <w:tcPr>
            <w:tcW w:w="4531" w:type="dxa"/>
          </w:tcPr>
          <w:p w14:paraId="41E071CB" w14:textId="77777777" w:rsidR="009E6748" w:rsidRDefault="009E6748" w:rsidP="00E42800">
            <w:pPr>
              <w:ind w:right="567"/>
              <w:jc w:val="center"/>
              <w:rPr>
                <w:sz w:val="24"/>
                <w:szCs w:val="24"/>
              </w:rPr>
            </w:pPr>
          </w:p>
          <w:p w14:paraId="229C6C35" w14:textId="77777777" w:rsidR="000D2C5A" w:rsidRDefault="000D2C5A" w:rsidP="00E42800">
            <w:pPr>
              <w:ind w:right="567"/>
              <w:jc w:val="center"/>
              <w:rPr>
                <w:sz w:val="24"/>
                <w:szCs w:val="24"/>
              </w:rPr>
            </w:pPr>
          </w:p>
          <w:p w14:paraId="42AC2825" w14:textId="77777777" w:rsidR="000D2C5A" w:rsidRDefault="000D2C5A" w:rsidP="00E42800">
            <w:pPr>
              <w:ind w:right="567"/>
              <w:jc w:val="center"/>
              <w:rPr>
                <w:sz w:val="24"/>
                <w:szCs w:val="24"/>
              </w:rPr>
            </w:pPr>
          </w:p>
          <w:p w14:paraId="52202F19" w14:textId="618CDC92" w:rsidR="000D2C5A" w:rsidRDefault="000D2C5A" w:rsidP="00E42800">
            <w:pPr>
              <w:ind w:right="567"/>
              <w:jc w:val="center"/>
              <w:rPr>
                <w:sz w:val="24"/>
                <w:szCs w:val="24"/>
              </w:rPr>
            </w:pPr>
          </w:p>
        </w:tc>
        <w:tc>
          <w:tcPr>
            <w:tcW w:w="5948" w:type="dxa"/>
          </w:tcPr>
          <w:p w14:paraId="37BBC014" w14:textId="77777777" w:rsidR="009E6748" w:rsidRDefault="009E6748" w:rsidP="00E42800">
            <w:pPr>
              <w:ind w:right="567"/>
              <w:jc w:val="center"/>
              <w:rPr>
                <w:sz w:val="24"/>
                <w:szCs w:val="24"/>
              </w:rPr>
            </w:pPr>
          </w:p>
        </w:tc>
      </w:tr>
      <w:tr w:rsidR="00802FAC" w14:paraId="52CDF306" w14:textId="77777777" w:rsidTr="00E42800">
        <w:trPr>
          <w:trHeight w:val="567"/>
        </w:trPr>
        <w:tc>
          <w:tcPr>
            <w:tcW w:w="4531" w:type="dxa"/>
          </w:tcPr>
          <w:p w14:paraId="69762B9B" w14:textId="77777777" w:rsidR="00802FAC" w:rsidRDefault="00802FAC" w:rsidP="00E42800">
            <w:pPr>
              <w:ind w:right="567"/>
              <w:jc w:val="center"/>
              <w:rPr>
                <w:sz w:val="24"/>
                <w:szCs w:val="24"/>
              </w:rPr>
            </w:pPr>
          </w:p>
          <w:p w14:paraId="751F2E48" w14:textId="77777777" w:rsidR="00800364" w:rsidRDefault="00800364" w:rsidP="00E42800">
            <w:pPr>
              <w:ind w:right="567"/>
              <w:jc w:val="center"/>
              <w:rPr>
                <w:sz w:val="24"/>
                <w:szCs w:val="24"/>
              </w:rPr>
            </w:pPr>
          </w:p>
          <w:p w14:paraId="04B5ED53" w14:textId="77777777" w:rsidR="00C446AD" w:rsidRDefault="00C446AD" w:rsidP="00E42800">
            <w:pPr>
              <w:ind w:right="567"/>
              <w:jc w:val="center"/>
              <w:rPr>
                <w:sz w:val="24"/>
                <w:szCs w:val="24"/>
              </w:rPr>
            </w:pPr>
          </w:p>
          <w:p w14:paraId="2011BD8F" w14:textId="3D982109" w:rsidR="00800364" w:rsidRDefault="00800364" w:rsidP="00E42800">
            <w:pPr>
              <w:ind w:right="567"/>
              <w:jc w:val="center"/>
              <w:rPr>
                <w:sz w:val="24"/>
                <w:szCs w:val="24"/>
              </w:rPr>
            </w:pPr>
          </w:p>
        </w:tc>
        <w:tc>
          <w:tcPr>
            <w:tcW w:w="5948" w:type="dxa"/>
          </w:tcPr>
          <w:p w14:paraId="63A1D750" w14:textId="77777777" w:rsidR="00802FAC" w:rsidRDefault="00802FAC" w:rsidP="00E42800">
            <w:pPr>
              <w:ind w:right="567"/>
              <w:jc w:val="center"/>
              <w:rPr>
                <w:sz w:val="24"/>
                <w:szCs w:val="24"/>
              </w:rPr>
            </w:pPr>
          </w:p>
        </w:tc>
      </w:tr>
      <w:tr w:rsidR="00807F54" w14:paraId="1ABBF9E6" w14:textId="77777777" w:rsidTr="00E42800">
        <w:trPr>
          <w:trHeight w:val="567"/>
        </w:trPr>
        <w:tc>
          <w:tcPr>
            <w:tcW w:w="4531" w:type="dxa"/>
          </w:tcPr>
          <w:p w14:paraId="09E6A316" w14:textId="77777777" w:rsidR="00807F54" w:rsidRDefault="00807F54" w:rsidP="00E42800">
            <w:pPr>
              <w:ind w:right="567"/>
              <w:jc w:val="center"/>
              <w:rPr>
                <w:sz w:val="24"/>
                <w:szCs w:val="24"/>
              </w:rPr>
            </w:pPr>
          </w:p>
          <w:p w14:paraId="7A29C045" w14:textId="77777777" w:rsidR="00807F54" w:rsidRDefault="00807F54" w:rsidP="00E42800">
            <w:pPr>
              <w:ind w:right="567"/>
              <w:jc w:val="center"/>
              <w:rPr>
                <w:sz w:val="24"/>
                <w:szCs w:val="24"/>
              </w:rPr>
            </w:pPr>
          </w:p>
          <w:p w14:paraId="66348D1F" w14:textId="77777777" w:rsidR="00807F54" w:rsidRDefault="00807F54" w:rsidP="00E42800">
            <w:pPr>
              <w:ind w:right="567"/>
              <w:jc w:val="center"/>
              <w:rPr>
                <w:sz w:val="24"/>
                <w:szCs w:val="24"/>
              </w:rPr>
            </w:pPr>
          </w:p>
          <w:p w14:paraId="5063E892" w14:textId="2EC211E0" w:rsidR="00807F54" w:rsidRDefault="00807F54" w:rsidP="00E42800">
            <w:pPr>
              <w:ind w:right="567"/>
              <w:jc w:val="center"/>
              <w:rPr>
                <w:sz w:val="24"/>
                <w:szCs w:val="24"/>
              </w:rPr>
            </w:pPr>
          </w:p>
        </w:tc>
        <w:tc>
          <w:tcPr>
            <w:tcW w:w="5948" w:type="dxa"/>
          </w:tcPr>
          <w:p w14:paraId="23DE1AEF" w14:textId="77777777" w:rsidR="00807F54" w:rsidRDefault="00807F54" w:rsidP="00E42800">
            <w:pPr>
              <w:ind w:right="567"/>
              <w:jc w:val="center"/>
              <w:rPr>
                <w:sz w:val="24"/>
                <w:szCs w:val="24"/>
              </w:rPr>
            </w:pPr>
          </w:p>
        </w:tc>
      </w:tr>
    </w:tbl>
    <w:p w14:paraId="400094D3" w14:textId="77777777" w:rsidR="00802FAC" w:rsidRDefault="00802FAC" w:rsidP="00800364">
      <w:pPr>
        <w:spacing w:line="240" w:lineRule="atLeast"/>
        <w:ind w:left="284" w:right="567"/>
        <w:jc w:val="center"/>
        <w:rPr>
          <w:sz w:val="24"/>
          <w:szCs w:val="24"/>
        </w:rPr>
      </w:pPr>
    </w:p>
    <w:sectPr w:rsidR="00802FAC" w:rsidSect="000867C7">
      <w:footerReference w:type="default" r:id="rId15"/>
      <w:pgSz w:w="12240" w:h="15840"/>
      <w:pgMar w:top="709" w:right="75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7C" w14:textId="77777777" w:rsidR="00331228" w:rsidRDefault="00331228" w:rsidP="00562461">
      <w:pPr>
        <w:spacing w:after="0" w:line="240" w:lineRule="auto"/>
      </w:pPr>
      <w:r>
        <w:separator/>
      </w:r>
    </w:p>
  </w:endnote>
  <w:endnote w:type="continuationSeparator" w:id="0">
    <w:p w14:paraId="0D2C5485" w14:textId="77777777" w:rsidR="00331228" w:rsidRDefault="00331228" w:rsidP="005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7913"/>
      <w:docPartObj>
        <w:docPartGallery w:val="Page Numbers (Bottom of Page)"/>
        <w:docPartUnique/>
      </w:docPartObj>
    </w:sdtPr>
    <w:sdtEndPr>
      <w:rPr>
        <w:noProof/>
      </w:rPr>
    </w:sdtEndPr>
    <w:sdtContent>
      <w:p w14:paraId="35C09F23" w14:textId="0BC418B9" w:rsidR="00FF383D" w:rsidRDefault="00FF3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7375D" w14:textId="77777777" w:rsidR="00BA6DE0" w:rsidRDefault="00BA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E3D" w14:textId="77777777" w:rsidR="00331228" w:rsidRDefault="00331228" w:rsidP="00562461">
      <w:pPr>
        <w:spacing w:after="0" w:line="240" w:lineRule="auto"/>
      </w:pPr>
      <w:r>
        <w:separator/>
      </w:r>
    </w:p>
  </w:footnote>
  <w:footnote w:type="continuationSeparator" w:id="0">
    <w:p w14:paraId="06BA185B" w14:textId="77777777" w:rsidR="00331228" w:rsidRDefault="00331228" w:rsidP="0056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974"/>
    <w:multiLevelType w:val="hybridMultilevel"/>
    <w:tmpl w:val="B2D06B0E"/>
    <w:lvl w:ilvl="0" w:tplc="9908510C">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15:restartNumberingAfterBreak="0">
    <w:nsid w:val="0DDD7E72"/>
    <w:multiLevelType w:val="hybridMultilevel"/>
    <w:tmpl w:val="E1DC52A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01649B"/>
    <w:multiLevelType w:val="hybridMultilevel"/>
    <w:tmpl w:val="62480144"/>
    <w:lvl w:ilvl="0" w:tplc="42982012">
      <w:numFmt w:val="bullet"/>
      <w:lvlText w:val="•"/>
      <w:lvlJc w:val="left"/>
      <w:pPr>
        <w:ind w:left="724" w:hanging="440"/>
      </w:pPr>
      <w:rPr>
        <w:rFonts w:ascii="Calibri" w:eastAsiaTheme="minorHAnsi" w:hAnsi="Calibri" w:cs="Calibri"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12923126"/>
    <w:multiLevelType w:val="hybridMultilevel"/>
    <w:tmpl w:val="5F2816B2"/>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13654B63"/>
    <w:multiLevelType w:val="hybridMultilevel"/>
    <w:tmpl w:val="CB7C0A9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 w15:restartNumberingAfterBreak="0">
    <w:nsid w:val="18E71885"/>
    <w:multiLevelType w:val="hybridMultilevel"/>
    <w:tmpl w:val="B150F71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B8855AF"/>
    <w:multiLevelType w:val="hybridMultilevel"/>
    <w:tmpl w:val="C97E704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2A744D35"/>
    <w:multiLevelType w:val="hybridMultilevel"/>
    <w:tmpl w:val="2D76764C"/>
    <w:lvl w:ilvl="0" w:tplc="9CB4248A">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8" w15:restartNumberingAfterBreak="0">
    <w:nsid w:val="2A7C7F4F"/>
    <w:multiLevelType w:val="hybridMultilevel"/>
    <w:tmpl w:val="01A42C96"/>
    <w:lvl w:ilvl="0" w:tplc="B46868F8">
      <w:start w:val="1"/>
      <w:numFmt w:val="bullet"/>
      <w:lvlText w:val=""/>
      <w:lvlJc w:val="left"/>
      <w:pPr>
        <w:ind w:left="720" w:hanging="360"/>
      </w:pPr>
      <w:rPr>
        <w:rFonts w:ascii="Symbol" w:hAnsi="Symbol" w:hint="default"/>
        <w:sz w:val="20"/>
        <w:szCs w:val="20"/>
      </w:rPr>
    </w:lvl>
    <w:lvl w:ilvl="1" w:tplc="71681358">
      <w:start w:val="1"/>
      <w:numFmt w:val="bullet"/>
      <w:lvlText w:val="o"/>
      <w:lvlJc w:val="left"/>
      <w:pPr>
        <w:ind w:left="1440" w:hanging="360"/>
      </w:pPr>
      <w:rPr>
        <w:rFonts w:ascii="Courier New" w:hAnsi="Courier New" w:cs="Courier New"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119B5"/>
    <w:multiLevelType w:val="hybridMultilevel"/>
    <w:tmpl w:val="F3F6B59C"/>
    <w:lvl w:ilvl="0" w:tplc="90A0DFEE">
      <w:start w:val="1"/>
      <w:numFmt w:val="bullet"/>
      <w:lvlText w:val="•"/>
      <w:lvlJc w:val="left"/>
      <w:pPr>
        <w:tabs>
          <w:tab w:val="num" w:pos="720"/>
        </w:tabs>
        <w:ind w:left="720" w:hanging="360"/>
      </w:pPr>
      <w:rPr>
        <w:rFonts w:ascii="Arial" w:hAnsi="Arial" w:hint="default"/>
      </w:rPr>
    </w:lvl>
    <w:lvl w:ilvl="1" w:tplc="27FEAB5A" w:tentative="1">
      <w:start w:val="1"/>
      <w:numFmt w:val="bullet"/>
      <w:lvlText w:val="•"/>
      <w:lvlJc w:val="left"/>
      <w:pPr>
        <w:tabs>
          <w:tab w:val="num" w:pos="1440"/>
        </w:tabs>
        <w:ind w:left="1440" w:hanging="360"/>
      </w:pPr>
      <w:rPr>
        <w:rFonts w:ascii="Arial" w:hAnsi="Arial" w:hint="default"/>
      </w:rPr>
    </w:lvl>
    <w:lvl w:ilvl="2" w:tplc="49EC6954" w:tentative="1">
      <w:start w:val="1"/>
      <w:numFmt w:val="bullet"/>
      <w:lvlText w:val="•"/>
      <w:lvlJc w:val="left"/>
      <w:pPr>
        <w:tabs>
          <w:tab w:val="num" w:pos="2160"/>
        </w:tabs>
        <w:ind w:left="2160" w:hanging="360"/>
      </w:pPr>
      <w:rPr>
        <w:rFonts w:ascii="Arial" w:hAnsi="Arial" w:hint="default"/>
      </w:rPr>
    </w:lvl>
    <w:lvl w:ilvl="3" w:tplc="534872E6" w:tentative="1">
      <w:start w:val="1"/>
      <w:numFmt w:val="bullet"/>
      <w:lvlText w:val="•"/>
      <w:lvlJc w:val="left"/>
      <w:pPr>
        <w:tabs>
          <w:tab w:val="num" w:pos="2880"/>
        </w:tabs>
        <w:ind w:left="2880" w:hanging="360"/>
      </w:pPr>
      <w:rPr>
        <w:rFonts w:ascii="Arial" w:hAnsi="Arial" w:hint="default"/>
      </w:rPr>
    </w:lvl>
    <w:lvl w:ilvl="4" w:tplc="80A84F9E" w:tentative="1">
      <w:start w:val="1"/>
      <w:numFmt w:val="bullet"/>
      <w:lvlText w:val="•"/>
      <w:lvlJc w:val="left"/>
      <w:pPr>
        <w:tabs>
          <w:tab w:val="num" w:pos="3600"/>
        </w:tabs>
        <w:ind w:left="3600" w:hanging="360"/>
      </w:pPr>
      <w:rPr>
        <w:rFonts w:ascii="Arial" w:hAnsi="Arial" w:hint="default"/>
      </w:rPr>
    </w:lvl>
    <w:lvl w:ilvl="5" w:tplc="C9ECFB6A" w:tentative="1">
      <w:start w:val="1"/>
      <w:numFmt w:val="bullet"/>
      <w:lvlText w:val="•"/>
      <w:lvlJc w:val="left"/>
      <w:pPr>
        <w:tabs>
          <w:tab w:val="num" w:pos="4320"/>
        </w:tabs>
        <w:ind w:left="4320" w:hanging="360"/>
      </w:pPr>
      <w:rPr>
        <w:rFonts w:ascii="Arial" w:hAnsi="Arial" w:hint="default"/>
      </w:rPr>
    </w:lvl>
    <w:lvl w:ilvl="6" w:tplc="BC243E0E" w:tentative="1">
      <w:start w:val="1"/>
      <w:numFmt w:val="bullet"/>
      <w:lvlText w:val="•"/>
      <w:lvlJc w:val="left"/>
      <w:pPr>
        <w:tabs>
          <w:tab w:val="num" w:pos="5040"/>
        </w:tabs>
        <w:ind w:left="5040" w:hanging="360"/>
      </w:pPr>
      <w:rPr>
        <w:rFonts w:ascii="Arial" w:hAnsi="Arial" w:hint="default"/>
      </w:rPr>
    </w:lvl>
    <w:lvl w:ilvl="7" w:tplc="289C2BB0" w:tentative="1">
      <w:start w:val="1"/>
      <w:numFmt w:val="bullet"/>
      <w:lvlText w:val="•"/>
      <w:lvlJc w:val="left"/>
      <w:pPr>
        <w:tabs>
          <w:tab w:val="num" w:pos="5760"/>
        </w:tabs>
        <w:ind w:left="5760" w:hanging="360"/>
      </w:pPr>
      <w:rPr>
        <w:rFonts w:ascii="Arial" w:hAnsi="Arial" w:hint="default"/>
      </w:rPr>
    </w:lvl>
    <w:lvl w:ilvl="8" w:tplc="49B4CD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647D6D"/>
    <w:multiLevelType w:val="hybridMultilevel"/>
    <w:tmpl w:val="38DA7224"/>
    <w:lvl w:ilvl="0" w:tplc="73FC22B6">
      <w:start w:val="1"/>
      <w:numFmt w:val="bullet"/>
      <w:lvlText w:val="•"/>
      <w:lvlJc w:val="left"/>
      <w:pPr>
        <w:tabs>
          <w:tab w:val="num" w:pos="720"/>
        </w:tabs>
        <w:ind w:left="720" w:hanging="360"/>
      </w:pPr>
      <w:rPr>
        <w:rFonts w:ascii="Arial" w:hAnsi="Arial" w:hint="default"/>
      </w:rPr>
    </w:lvl>
    <w:lvl w:ilvl="1" w:tplc="0F023A44" w:tentative="1">
      <w:start w:val="1"/>
      <w:numFmt w:val="bullet"/>
      <w:lvlText w:val="•"/>
      <w:lvlJc w:val="left"/>
      <w:pPr>
        <w:tabs>
          <w:tab w:val="num" w:pos="1440"/>
        </w:tabs>
        <w:ind w:left="1440" w:hanging="360"/>
      </w:pPr>
      <w:rPr>
        <w:rFonts w:ascii="Arial" w:hAnsi="Arial" w:hint="default"/>
      </w:rPr>
    </w:lvl>
    <w:lvl w:ilvl="2" w:tplc="AD9CA5EE" w:tentative="1">
      <w:start w:val="1"/>
      <w:numFmt w:val="bullet"/>
      <w:lvlText w:val="•"/>
      <w:lvlJc w:val="left"/>
      <w:pPr>
        <w:tabs>
          <w:tab w:val="num" w:pos="2160"/>
        </w:tabs>
        <w:ind w:left="2160" w:hanging="360"/>
      </w:pPr>
      <w:rPr>
        <w:rFonts w:ascii="Arial" w:hAnsi="Arial" w:hint="default"/>
      </w:rPr>
    </w:lvl>
    <w:lvl w:ilvl="3" w:tplc="1F988DA4" w:tentative="1">
      <w:start w:val="1"/>
      <w:numFmt w:val="bullet"/>
      <w:lvlText w:val="•"/>
      <w:lvlJc w:val="left"/>
      <w:pPr>
        <w:tabs>
          <w:tab w:val="num" w:pos="2880"/>
        </w:tabs>
        <w:ind w:left="2880" w:hanging="360"/>
      </w:pPr>
      <w:rPr>
        <w:rFonts w:ascii="Arial" w:hAnsi="Arial" w:hint="default"/>
      </w:rPr>
    </w:lvl>
    <w:lvl w:ilvl="4" w:tplc="4FF28900" w:tentative="1">
      <w:start w:val="1"/>
      <w:numFmt w:val="bullet"/>
      <w:lvlText w:val="•"/>
      <w:lvlJc w:val="left"/>
      <w:pPr>
        <w:tabs>
          <w:tab w:val="num" w:pos="3600"/>
        </w:tabs>
        <w:ind w:left="3600" w:hanging="360"/>
      </w:pPr>
      <w:rPr>
        <w:rFonts w:ascii="Arial" w:hAnsi="Arial" w:hint="default"/>
      </w:rPr>
    </w:lvl>
    <w:lvl w:ilvl="5" w:tplc="273478DA" w:tentative="1">
      <w:start w:val="1"/>
      <w:numFmt w:val="bullet"/>
      <w:lvlText w:val="•"/>
      <w:lvlJc w:val="left"/>
      <w:pPr>
        <w:tabs>
          <w:tab w:val="num" w:pos="4320"/>
        </w:tabs>
        <w:ind w:left="4320" w:hanging="360"/>
      </w:pPr>
      <w:rPr>
        <w:rFonts w:ascii="Arial" w:hAnsi="Arial" w:hint="default"/>
      </w:rPr>
    </w:lvl>
    <w:lvl w:ilvl="6" w:tplc="A0D23864" w:tentative="1">
      <w:start w:val="1"/>
      <w:numFmt w:val="bullet"/>
      <w:lvlText w:val="•"/>
      <w:lvlJc w:val="left"/>
      <w:pPr>
        <w:tabs>
          <w:tab w:val="num" w:pos="5040"/>
        </w:tabs>
        <w:ind w:left="5040" w:hanging="360"/>
      </w:pPr>
      <w:rPr>
        <w:rFonts w:ascii="Arial" w:hAnsi="Arial" w:hint="default"/>
      </w:rPr>
    </w:lvl>
    <w:lvl w:ilvl="7" w:tplc="DA709156" w:tentative="1">
      <w:start w:val="1"/>
      <w:numFmt w:val="bullet"/>
      <w:lvlText w:val="•"/>
      <w:lvlJc w:val="left"/>
      <w:pPr>
        <w:tabs>
          <w:tab w:val="num" w:pos="5760"/>
        </w:tabs>
        <w:ind w:left="5760" w:hanging="360"/>
      </w:pPr>
      <w:rPr>
        <w:rFonts w:ascii="Arial" w:hAnsi="Arial" w:hint="default"/>
      </w:rPr>
    </w:lvl>
    <w:lvl w:ilvl="8" w:tplc="0B3A1C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8134DB"/>
    <w:multiLevelType w:val="hybridMultilevel"/>
    <w:tmpl w:val="D6CABD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882775"/>
    <w:multiLevelType w:val="hybridMultilevel"/>
    <w:tmpl w:val="E830416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3AF03AC7"/>
    <w:multiLevelType w:val="hybridMultilevel"/>
    <w:tmpl w:val="57C2393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3C293E78"/>
    <w:multiLevelType w:val="hybridMultilevel"/>
    <w:tmpl w:val="50DA0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10929"/>
    <w:multiLevelType w:val="hybridMultilevel"/>
    <w:tmpl w:val="BA586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B669D5"/>
    <w:multiLevelType w:val="hybridMultilevel"/>
    <w:tmpl w:val="A9DE57E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4581239B"/>
    <w:multiLevelType w:val="hybridMultilevel"/>
    <w:tmpl w:val="C2AAAB88"/>
    <w:lvl w:ilvl="0" w:tplc="712C09A4">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123896"/>
    <w:multiLevelType w:val="hybridMultilevel"/>
    <w:tmpl w:val="765E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C5286"/>
    <w:multiLevelType w:val="hybridMultilevel"/>
    <w:tmpl w:val="2FBC9D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53425DDD"/>
    <w:multiLevelType w:val="hybridMultilevel"/>
    <w:tmpl w:val="415E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614D7"/>
    <w:multiLevelType w:val="hybridMultilevel"/>
    <w:tmpl w:val="57F8293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284AD7"/>
    <w:multiLevelType w:val="hybridMultilevel"/>
    <w:tmpl w:val="99665AE0"/>
    <w:lvl w:ilvl="0" w:tplc="9CB4248A">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3" w15:restartNumberingAfterBreak="0">
    <w:nsid w:val="58FC7D88"/>
    <w:multiLevelType w:val="hybridMultilevel"/>
    <w:tmpl w:val="5E3A413C"/>
    <w:lvl w:ilvl="0" w:tplc="9908510C">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5C49A9"/>
    <w:multiLevelType w:val="hybridMultilevel"/>
    <w:tmpl w:val="3A1E2066"/>
    <w:lvl w:ilvl="0" w:tplc="BB041B22">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5" w15:restartNumberingAfterBreak="0">
    <w:nsid w:val="63864C35"/>
    <w:multiLevelType w:val="hybridMultilevel"/>
    <w:tmpl w:val="4CB88C7A"/>
    <w:lvl w:ilvl="0" w:tplc="10090001">
      <w:start w:val="1"/>
      <w:numFmt w:val="bullet"/>
      <w:lvlText w:val=""/>
      <w:lvlJc w:val="left"/>
      <w:pPr>
        <w:ind w:left="720" w:hanging="360"/>
      </w:pPr>
      <w:rPr>
        <w:rFonts w:ascii="Symbol" w:hAnsi="Symbol" w:hint="default"/>
      </w:rPr>
    </w:lvl>
    <w:lvl w:ilvl="1" w:tplc="0D00FC7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4F4673"/>
    <w:multiLevelType w:val="hybridMultilevel"/>
    <w:tmpl w:val="FB6AB582"/>
    <w:lvl w:ilvl="0" w:tplc="9908510C">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7" w15:restartNumberingAfterBreak="0">
    <w:nsid w:val="688B6FC4"/>
    <w:multiLevelType w:val="hybridMultilevel"/>
    <w:tmpl w:val="2946C2E8"/>
    <w:lvl w:ilvl="0" w:tplc="BB041B22">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8" w15:restartNumberingAfterBreak="0">
    <w:nsid w:val="72D11299"/>
    <w:multiLevelType w:val="hybridMultilevel"/>
    <w:tmpl w:val="192E6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B00456"/>
    <w:multiLevelType w:val="hybridMultilevel"/>
    <w:tmpl w:val="0EB48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8E41DA"/>
    <w:multiLevelType w:val="hybridMultilevel"/>
    <w:tmpl w:val="19203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2092142">
    <w:abstractNumId w:val="30"/>
  </w:num>
  <w:num w:numId="2" w16cid:durableId="84039574">
    <w:abstractNumId w:val="25"/>
  </w:num>
  <w:num w:numId="3" w16cid:durableId="1765834480">
    <w:abstractNumId w:val="18"/>
  </w:num>
  <w:num w:numId="4" w16cid:durableId="1208685440">
    <w:abstractNumId w:val="11"/>
  </w:num>
  <w:num w:numId="5" w16cid:durableId="1884752272">
    <w:abstractNumId w:val="9"/>
  </w:num>
  <w:num w:numId="6" w16cid:durableId="888109357">
    <w:abstractNumId w:val="10"/>
  </w:num>
  <w:num w:numId="7" w16cid:durableId="765461198">
    <w:abstractNumId w:val="15"/>
  </w:num>
  <w:num w:numId="8" w16cid:durableId="2135325243">
    <w:abstractNumId w:val="1"/>
  </w:num>
  <w:num w:numId="9" w16cid:durableId="602373129">
    <w:abstractNumId w:val="17"/>
  </w:num>
  <w:num w:numId="10" w16cid:durableId="1619945110">
    <w:abstractNumId w:val="21"/>
  </w:num>
  <w:num w:numId="11" w16cid:durableId="756483986">
    <w:abstractNumId w:val="5"/>
  </w:num>
  <w:num w:numId="12" w16cid:durableId="57749203">
    <w:abstractNumId w:val="3"/>
  </w:num>
  <w:num w:numId="13" w16cid:durableId="778064037">
    <w:abstractNumId w:val="4"/>
  </w:num>
  <w:num w:numId="14" w16cid:durableId="34084685">
    <w:abstractNumId w:val="2"/>
  </w:num>
  <w:num w:numId="15" w16cid:durableId="1688016964">
    <w:abstractNumId w:val="20"/>
  </w:num>
  <w:num w:numId="16" w16cid:durableId="671882077">
    <w:abstractNumId w:val="14"/>
  </w:num>
  <w:num w:numId="17" w16cid:durableId="1379354075">
    <w:abstractNumId w:val="12"/>
  </w:num>
  <w:num w:numId="18" w16cid:durableId="1632707104">
    <w:abstractNumId w:val="0"/>
  </w:num>
  <w:num w:numId="19" w16cid:durableId="702361004">
    <w:abstractNumId w:val="26"/>
  </w:num>
  <w:num w:numId="20" w16cid:durableId="269629038">
    <w:abstractNumId w:val="23"/>
  </w:num>
  <w:num w:numId="21" w16cid:durableId="187910828">
    <w:abstractNumId w:val="29"/>
  </w:num>
  <w:num w:numId="22" w16cid:durableId="595403248">
    <w:abstractNumId w:val="8"/>
  </w:num>
  <w:num w:numId="23" w16cid:durableId="2090157656">
    <w:abstractNumId w:val="19"/>
  </w:num>
  <w:num w:numId="24" w16cid:durableId="2045204497">
    <w:abstractNumId w:val="16"/>
  </w:num>
  <w:num w:numId="25" w16cid:durableId="1758284807">
    <w:abstractNumId w:val="28"/>
  </w:num>
  <w:num w:numId="26" w16cid:durableId="1386417056">
    <w:abstractNumId w:val="6"/>
  </w:num>
  <w:num w:numId="27" w16cid:durableId="1517499116">
    <w:abstractNumId w:val="7"/>
  </w:num>
  <w:num w:numId="28" w16cid:durableId="565183352">
    <w:abstractNumId w:val="22"/>
  </w:num>
  <w:num w:numId="29" w16cid:durableId="1561551896">
    <w:abstractNumId w:val="13"/>
  </w:num>
  <w:num w:numId="30" w16cid:durableId="1385985607">
    <w:abstractNumId w:val="27"/>
  </w:num>
  <w:num w:numId="31" w16cid:durableId="5334673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D9"/>
    <w:rsid w:val="000038D4"/>
    <w:rsid w:val="00004806"/>
    <w:rsid w:val="00014A24"/>
    <w:rsid w:val="00021AFA"/>
    <w:rsid w:val="00024CCB"/>
    <w:rsid w:val="00033C71"/>
    <w:rsid w:val="000429FE"/>
    <w:rsid w:val="00043D4B"/>
    <w:rsid w:val="000570B7"/>
    <w:rsid w:val="0006092B"/>
    <w:rsid w:val="0006705B"/>
    <w:rsid w:val="00071154"/>
    <w:rsid w:val="000719B9"/>
    <w:rsid w:val="00071C33"/>
    <w:rsid w:val="00072127"/>
    <w:rsid w:val="00076D9F"/>
    <w:rsid w:val="0008066A"/>
    <w:rsid w:val="00082183"/>
    <w:rsid w:val="0008577B"/>
    <w:rsid w:val="000867C7"/>
    <w:rsid w:val="00087699"/>
    <w:rsid w:val="0008778B"/>
    <w:rsid w:val="000878E6"/>
    <w:rsid w:val="00091015"/>
    <w:rsid w:val="0009451A"/>
    <w:rsid w:val="00097819"/>
    <w:rsid w:val="000A01E6"/>
    <w:rsid w:val="000A3868"/>
    <w:rsid w:val="000B01A0"/>
    <w:rsid w:val="000B5C38"/>
    <w:rsid w:val="000B620B"/>
    <w:rsid w:val="000B6E52"/>
    <w:rsid w:val="000D080B"/>
    <w:rsid w:val="000D0DE6"/>
    <w:rsid w:val="000D2C5A"/>
    <w:rsid w:val="000D2E74"/>
    <w:rsid w:val="000F613E"/>
    <w:rsid w:val="00101F1E"/>
    <w:rsid w:val="001023D6"/>
    <w:rsid w:val="001114CD"/>
    <w:rsid w:val="001136F9"/>
    <w:rsid w:val="0011558B"/>
    <w:rsid w:val="00142D7A"/>
    <w:rsid w:val="00150B5C"/>
    <w:rsid w:val="00162F8E"/>
    <w:rsid w:val="00163021"/>
    <w:rsid w:val="00166598"/>
    <w:rsid w:val="001666CC"/>
    <w:rsid w:val="00170DBD"/>
    <w:rsid w:val="001714BB"/>
    <w:rsid w:val="00172922"/>
    <w:rsid w:val="00173E5D"/>
    <w:rsid w:val="00174485"/>
    <w:rsid w:val="00176E17"/>
    <w:rsid w:val="00182E01"/>
    <w:rsid w:val="00196212"/>
    <w:rsid w:val="001A4F73"/>
    <w:rsid w:val="001A6DB3"/>
    <w:rsid w:val="001B0966"/>
    <w:rsid w:val="001B3AAB"/>
    <w:rsid w:val="001B3B76"/>
    <w:rsid w:val="001B651A"/>
    <w:rsid w:val="001C31C0"/>
    <w:rsid w:val="001C59CB"/>
    <w:rsid w:val="001D0DD2"/>
    <w:rsid w:val="001D6EA2"/>
    <w:rsid w:val="001E2323"/>
    <w:rsid w:val="001F0B5A"/>
    <w:rsid w:val="001F1BDD"/>
    <w:rsid w:val="001F57D8"/>
    <w:rsid w:val="001F5867"/>
    <w:rsid w:val="001F602B"/>
    <w:rsid w:val="00215DB7"/>
    <w:rsid w:val="002369ED"/>
    <w:rsid w:val="00236A79"/>
    <w:rsid w:val="002477FF"/>
    <w:rsid w:val="00253DE9"/>
    <w:rsid w:val="002558DC"/>
    <w:rsid w:val="00267880"/>
    <w:rsid w:val="00270CF7"/>
    <w:rsid w:val="00277E81"/>
    <w:rsid w:val="0028103C"/>
    <w:rsid w:val="002846C1"/>
    <w:rsid w:val="00284A62"/>
    <w:rsid w:val="002900AF"/>
    <w:rsid w:val="002A0287"/>
    <w:rsid w:val="002A512C"/>
    <w:rsid w:val="002C133A"/>
    <w:rsid w:val="002C244B"/>
    <w:rsid w:val="002C43FC"/>
    <w:rsid w:val="002C6188"/>
    <w:rsid w:val="002C6B4B"/>
    <w:rsid w:val="002C6FE2"/>
    <w:rsid w:val="002D23C5"/>
    <w:rsid w:val="002D24FF"/>
    <w:rsid w:val="002D459B"/>
    <w:rsid w:val="002D62FF"/>
    <w:rsid w:val="002E0C3C"/>
    <w:rsid w:val="002E26CB"/>
    <w:rsid w:val="002E56B1"/>
    <w:rsid w:val="002E711F"/>
    <w:rsid w:val="002F1993"/>
    <w:rsid w:val="00301D6B"/>
    <w:rsid w:val="00303F47"/>
    <w:rsid w:val="0030476F"/>
    <w:rsid w:val="00305392"/>
    <w:rsid w:val="00306AEB"/>
    <w:rsid w:val="003072D9"/>
    <w:rsid w:val="0031420B"/>
    <w:rsid w:val="00321F59"/>
    <w:rsid w:val="0032378F"/>
    <w:rsid w:val="0032577C"/>
    <w:rsid w:val="00330B20"/>
    <w:rsid w:val="00331228"/>
    <w:rsid w:val="00331DC4"/>
    <w:rsid w:val="00340D24"/>
    <w:rsid w:val="0034293E"/>
    <w:rsid w:val="00360F43"/>
    <w:rsid w:val="00381D5D"/>
    <w:rsid w:val="00384D52"/>
    <w:rsid w:val="00385FFD"/>
    <w:rsid w:val="00386482"/>
    <w:rsid w:val="003874DC"/>
    <w:rsid w:val="0038774B"/>
    <w:rsid w:val="003922F4"/>
    <w:rsid w:val="003A266B"/>
    <w:rsid w:val="003D060D"/>
    <w:rsid w:val="003D5F36"/>
    <w:rsid w:val="003E22CA"/>
    <w:rsid w:val="003E2425"/>
    <w:rsid w:val="003E36B9"/>
    <w:rsid w:val="003E37F1"/>
    <w:rsid w:val="003E46B5"/>
    <w:rsid w:val="003F0DA1"/>
    <w:rsid w:val="003F0F61"/>
    <w:rsid w:val="003F6864"/>
    <w:rsid w:val="004028D5"/>
    <w:rsid w:val="00410333"/>
    <w:rsid w:val="00410E0D"/>
    <w:rsid w:val="00411D77"/>
    <w:rsid w:val="00430A8E"/>
    <w:rsid w:val="004336F3"/>
    <w:rsid w:val="00436DA1"/>
    <w:rsid w:val="004371FC"/>
    <w:rsid w:val="0044332E"/>
    <w:rsid w:val="00443458"/>
    <w:rsid w:val="004454DC"/>
    <w:rsid w:val="00460708"/>
    <w:rsid w:val="004679E4"/>
    <w:rsid w:val="004722C9"/>
    <w:rsid w:val="00473627"/>
    <w:rsid w:val="004832BC"/>
    <w:rsid w:val="00495E8F"/>
    <w:rsid w:val="004A1336"/>
    <w:rsid w:val="004A710C"/>
    <w:rsid w:val="004C17C5"/>
    <w:rsid w:val="004C31FF"/>
    <w:rsid w:val="004D144D"/>
    <w:rsid w:val="004D2001"/>
    <w:rsid w:val="004D244A"/>
    <w:rsid w:val="004D3428"/>
    <w:rsid w:val="004D369F"/>
    <w:rsid w:val="004D7495"/>
    <w:rsid w:val="004E5932"/>
    <w:rsid w:val="004E6E39"/>
    <w:rsid w:val="004F111F"/>
    <w:rsid w:val="004F3E9B"/>
    <w:rsid w:val="005009CA"/>
    <w:rsid w:val="005029F7"/>
    <w:rsid w:val="005069E1"/>
    <w:rsid w:val="0050703D"/>
    <w:rsid w:val="00514D40"/>
    <w:rsid w:val="0051668E"/>
    <w:rsid w:val="00520349"/>
    <w:rsid w:val="005240AC"/>
    <w:rsid w:val="005262DB"/>
    <w:rsid w:val="005339AC"/>
    <w:rsid w:val="00540142"/>
    <w:rsid w:val="0054515E"/>
    <w:rsid w:val="005547E1"/>
    <w:rsid w:val="00557198"/>
    <w:rsid w:val="00560CC6"/>
    <w:rsid w:val="00562461"/>
    <w:rsid w:val="005643CF"/>
    <w:rsid w:val="00564906"/>
    <w:rsid w:val="00580881"/>
    <w:rsid w:val="005835DE"/>
    <w:rsid w:val="00584E2D"/>
    <w:rsid w:val="0058636E"/>
    <w:rsid w:val="00590609"/>
    <w:rsid w:val="00592CB4"/>
    <w:rsid w:val="0059673B"/>
    <w:rsid w:val="00596EEA"/>
    <w:rsid w:val="00597D07"/>
    <w:rsid w:val="005A1C40"/>
    <w:rsid w:val="005B2045"/>
    <w:rsid w:val="005B2755"/>
    <w:rsid w:val="005B477A"/>
    <w:rsid w:val="005C022B"/>
    <w:rsid w:val="005C266B"/>
    <w:rsid w:val="005C2C65"/>
    <w:rsid w:val="005C32EE"/>
    <w:rsid w:val="005C4C4A"/>
    <w:rsid w:val="005D02F1"/>
    <w:rsid w:val="005D101A"/>
    <w:rsid w:val="005D1B69"/>
    <w:rsid w:val="005D5806"/>
    <w:rsid w:val="005E0CE6"/>
    <w:rsid w:val="005E5A07"/>
    <w:rsid w:val="005F1346"/>
    <w:rsid w:val="005F49C9"/>
    <w:rsid w:val="005F7E91"/>
    <w:rsid w:val="00604FFC"/>
    <w:rsid w:val="00607712"/>
    <w:rsid w:val="00607CBD"/>
    <w:rsid w:val="00611C77"/>
    <w:rsid w:val="00613920"/>
    <w:rsid w:val="0061393B"/>
    <w:rsid w:val="00613942"/>
    <w:rsid w:val="0061658F"/>
    <w:rsid w:val="00622455"/>
    <w:rsid w:val="00622BAE"/>
    <w:rsid w:val="00624EA4"/>
    <w:rsid w:val="006277F3"/>
    <w:rsid w:val="00636317"/>
    <w:rsid w:val="0063632B"/>
    <w:rsid w:val="00641642"/>
    <w:rsid w:val="006422E1"/>
    <w:rsid w:val="00653BF4"/>
    <w:rsid w:val="006601D1"/>
    <w:rsid w:val="00661C70"/>
    <w:rsid w:val="006635A5"/>
    <w:rsid w:val="006639CE"/>
    <w:rsid w:val="00667383"/>
    <w:rsid w:val="0067190C"/>
    <w:rsid w:val="00674F7B"/>
    <w:rsid w:val="00675984"/>
    <w:rsid w:val="00675DEC"/>
    <w:rsid w:val="00676A03"/>
    <w:rsid w:val="00683643"/>
    <w:rsid w:val="006853D3"/>
    <w:rsid w:val="00692873"/>
    <w:rsid w:val="00693818"/>
    <w:rsid w:val="00693F3C"/>
    <w:rsid w:val="006940E7"/>
    <w:rsid w:val="006959D5"/>
    <w:rsid w:val="006978FA"/>
    <w:rsid w:val="006A7A70"/>
    <w:rsid w:val="006B071F"/>
    <w:rsid w:val="006B15C8"/>
    <w:rsid w:val="006C0A60"/>
    <w:rsid w:val="006C3130"/>
    <w:rsid w:val="006C75A1"/>
    <w:rsid w:val="006D1076"/>
    <w:rsid w:val="006D2E7D"/>
    <w:rsid w:val="006D797A"/>
    <w:rsid w:val="006E128D"/>
    <w:rsid w:val="006E1E33"/>
    <w:rsid w:val="006E306D"/>
    <w:rsid w:val="006F1E0E"/>
    <w:rsid w:val="006F4887"/>
    <w:rsid w:val="006F4B02"/>
    <w:rsid w:val="006F734E"/>
    <w:rsid w:val="00701C95"/>
    <w:rsid w:val="0070273F"/>
    <w:rsid w:val="00705E34"/>
    <w:rsid w:val="007071D3"/>
    <w:rsid w:val="00715849"/>
    <w:rsid w:val="0072505D"/>
    <w:rsid w:val="00732449"/>
    <w:rsid w:val="00732863"/>
    <w:rsid w:val="00734E88"/>
    <w:rsid w:val="007470A0"/>
    <w:rsid w:val="007538E8"/>
    <w:rsid w:val="00756524"/>
    <w:rsid w:val="00756F26"/>
    <w:rsid w:val="00757BBC"/>
    <w:rsid w:val="00774555"/>
    <w:rsid w:val="007750B4"/>
    <w:rsid w:val="00776CC0"/>
    <w:rsid w:val="0078409B"/>
    <w:rsid w:val="0078436D"/>
    <w:rsid w:val="007923DE"/>
    <w:rsid w:val="00793810"/>
    <w:rsid w:val="007A07D9"/>
    <w:rsid w:val="007A53E6"/>
    <w:rsid w:val="007A7C8B"/>
    <w:rsid w:val="007C11CB"/>
    <w:rsid w:val="007D1C05"/>
    <w:rsid w:val="007D299F"/>
    <w:rsid w:val="007D3C9C"/>
    <w:rsid w:val="007D48DF"/>
    <w:rsid w:val="007D4C53"/>
    <w:rsid w:val="007E30D5"/>
    <w:rsid w:val="007E425C"/>
    <w:rsid w:val="007E4B0A"/>
    <w:rsid w:val="007F2043"/>
    <w:rsid w:val="007F28A0"/>
    <w:rsid w:val="00800364"/>
    <w:rsid w:val="00802FAC"/>
    <w:rsid w:val="00807B0D"/>
    <w:rsid w:val="00807F54"/>
    <w:rsid w:val="00817BEA"/>
    <w:rsid w:val="00820292"/>
    <w:rsid w:val="00824B7B"/>
    <w:rsid w:val="00825DE2"/>
    <w:rsid w:val="00837BE5"/>
    <w:rsid w:val="00840737"/>
    <w:rsid w:val="00840946"/>
    <w:rsid w:val="00840F47"/>
    <w:rsid w:val="008410E7"/>
    <w:rsid w:val="00844B52"/>
    <w:rsid w:val="0085008C"/>
    <w:rsid w:val="008504F8"/>
    <w:rsid w:val="00854802"/>
    <w:rsid w:val="00854B4E"/>
    <w:rsid w:val="00857461"/>
    <w:rsid w:val="00857FF7"/>
    <w:rsid w:val="0086037B"/>
    <w:rsid w:val="008673B9"/>
    <w:rsid w:val="0087375E"/>
    <w:rsid w:val="00874EAC"/>
    <w:rsid w:val="00880BC0"/>
    <w:rsid w:val="008852A7"/>
    <w:rsid w:val="00887622"/>
    <w:rsid w:val="00891D8B"/>
    <w:rsid w:val="00896CF9"/>
    <w:rsid w:val="008A4DA3"/>
    <w:rsid w:val="008B2A2A"/>
    <w:rsid w:val="008B2E6E"/>
    <w:rsid w:val="008C4650"/>
    <w:rsid w:val="008C5123"/>
    <w:rsid w:val="008D2419"/>
    <w:rsid w:val="008E2B79"/>
    <w:rsid w:val="008E47A2"/>
    <w:rsid w:val="008F0891"/>
    <w:rsid w:val="008F1118"/>
    <w:rsid w:val="008F27E3"/>
    <w:rsid w:val="008F2831"/>
    <w:rsid w:val="008F2923"/>
    <w:rsid w:val="008F470A"/>
    <w:rsid w:val="00903664"/>
    <w:rsid w:val="00913F23"/>
    <w:rsid w:val="00916AD9"/>
    <w:rsid w:val="00931F6D"/>
    <w:rsid w:val="00943CFC"/>
    <w:rsid w:val="009449C8"/>
    <w:rsid w:val="009461F3"/>
    <w:rsid w:val="00950195"/>
    <w:rsid w:val="00950309"/>
    <w:rsid w:val="009525E8"/>
    <w:rsid w:val="0096795C"/>
    <w:rsid w:val="009911B2"/>
    <w:rsid w:val="009A3261"/>
    <w:rsid w:val="009B1342"/>
    <w:rsid w:val="009B26B6"/>
    <w:rsid w:val="009B2ACC"/>
    <w:rsid w:val="009C6DC0"/>
    <w:rsid w:val="009C7999"/>
    <w:rsid w:val="009C7CA4"/>
    <w:rsid w:val="009D0003"/>
    <w:rsid w:val="009D0ED1"/>
    <w:rsid w:val="009D20FB"/>
    <w:rsid w:val="009D225A"/>
    <w:rsid w:val="009D5CC0"/>
    <w:rsid w:val="009D634F"/>
    <w:rsid w:val="009D7192"/>
    <w:rsid w:val="009E1BF2"/>
    <w:rsid w:val="009E1C8E"/>
    <w:rsid w:val="009E3D10"/>
    <w:rsid w:val="009E6748"/>
    <w:rsid w:val="009E7461"/>
    <w:rsid w:val="009F4D2F"/>
    <w:rsid w:val="009F6DC9"/>
    <w:rsid w:val="00A035C7"/>
    <w:rsid w:val="00A04F4A"/>
    <w:rsid w:val="00A126E6"/>
    <w:rsid w:val="00A1433F"/>
    <w:rsid w:val="00A15B95"/>
    <w:rsid w:val="00A2228B"/>
    <w:rsid w:val="00A23A8A"/>
    <w:rsid w:val="00A247F6"/>
    <w:rsid w:val="00A255AD"/>
    <w:rsid w:val="00A30426"/>
    <w:rsid w:val="00A306EE"/>
    <w:rsid w:val="00A40332"/>
    <w:rsid w:val="00A40DD5"/>
    <w:rsid w:val="00A54332"/>
    <w:rsid w:val="00A55A86"/>
    <w:rsid w:val="00A57394"/>
    <w:rsid w:val="00A74E16"/>
    <w:rsid w:val="00A76203"/>
    <w:rsid w:val="00A811C7"/>
    <w:rsid w:val="00A90DDE"/>
    <w:rsid w:val="00A93EC7"/>
    <w:rsid w:val="00A94965"/>
    <w:rsid w:val="00A95242"/>
    <w:rsid w:val="00A957EA"/>
    <w:rsid w:val="00AA04E5"/>
    <w:rsid w:val="00AA0B4D"/>
    <w:rsid w:val="00AA2DB8"/>
    <w:rsid w:val="00AA7A16"/>
    <w:rsid w:val="00AB0DE4"/>
    <w:rsid w:val="00AB2FA0"/>
    <w:rsid w:val="00AB3FE6"/>
    <w:rsid w:val="00AB5A54"/>
    <w:rsid w:val="00AC2271"/>
    <w:rsid w:val="00AD0A93"/>
    <w:rsid w:val="00AD16F2"/>
    <w:rsid w:val="00AD2B67"/>
    <w:rsid w:val="00AD3053"/>
    <w:rsid w:val="00AD3519"/>
    <w:rsid w:val="00AD79B6"/>
    <w:rsid w:val="00AD7D95"/>
    <w:rsid w:val="00AE516A"/>
    <w:rsid w:val="00AF54C0"/>
    <w:rsid w:val="00B05B20"/>
    <w:rsid w:val="00B11B10"/>
    <w:rsid w:val="00B130AF"/>
    <w:rsid w:val="00B23E79"/>
    <w:rsid w:val="00B26E7D"/>
    <w:rsid w:val="00B307A2"/>
    <w:rsid w:val="00B30B08"/>
    <w:rsid w:val="00B35750"/>
    <w:rsid w:val="00B3670D"/>
    <w:rsid w:val="00B42590"/>
    <w:rsid w:val="00B47C47"/>
    <w:rsid w:val="00B47F49"/>
    <w:rsid w:val="00B56F87"/>
    <w:rsid w:val="00B6020C"/>
    <w:rsid w:val="00B60313"/>
    <w:rsid w:val="00B64F7E"/>
    <w:rsid w:val="00B70E5B"/>
    <w:rsid w:val="00B73993"/>
    <w:rsid w:val="00B7496C"/>
    <w:rsid w:val="00B7779F"/>
    <w:rsid w:val="00B805E6"/>
    <w:rsid w:val="00B871DA"/>
    <w:rsid w:val="00BA1198"/>
    <w:rsid w:val="00BA412C"/>
    <w:rsid w:val="00BA6DE0"/>
    <w:rsid w:val="00BA71F2"/>
    <w:rsid w:val="00BA7677"/>
    <w:rsid w:val="00BB579B"/>
    <w:rsid w:val="00BB584D"/>
    <w:rsid w:val="00BC6C85"/>
    <w:rsid w:val="00BD1377"/>
    <w:rsid w:val="00BD6300"/>
    <w:rsid w:val="00BE3913"/>
    <w:rsid w:val="00C00C51"/>
    <w:rsid w:val="00C03B92"/>
    <w:rsid w:val="00C05451"/>
    <w:rsid w:val="00C120C4"/>
    <w:rsid w:val="00C150A6"/>
    <w:rsid w:val="00C22D85"/>
    <w:rsid w:val="00C248B7"/>
    <w:rsid w:val="00C361BD"/>
    <w:rsid w:val="00C37060"/>
    <w:rsid w:val="00C37862"/>
    <w:rsid w:val="00C37D03"/>
    <w:rsid w:val="00C37E1F"/>
    <w:rsid w:val="00C446AD"/>
    <w:rsid w:val="00C47842"/>
    <w:rsid w:val="00C500C3"/>
    <w:rsid w:val="00C50737"/>
    <w:rsid w:val="00C53CEF"/>
    <w:rsid w:val="00C53F7C"/>
    <w:rsid w:val="00C604CB"/>
    <w:rsid w:val="00C64136"/>
    <w:rsid w:val="00C64808"/>
    <w:rsid w:val="00C659B2"/>
    <w:rsid w:val="00C672A2"/>
    <w:rsid w:val="00C8247D"/>
    <w:rsid w:val="00C84351"/>
    <w:rsid w:val="00C879F9"/>
    <w:rsid w:val="00C93D97"/>
    <w:rsid w:val="00C93E09"/>
    <w:rsid w:val="00C95626"/>
    <w:rsid w:val="00CA0FD7"/>
    <w:rsid w:val="00CA27B0"/>
    <w:rsid w:val="00CA4869"/>
    <w:rsid w:val="00CB4790"/>
    <w:rsid w:val="00CB608C"/>
    <w:rsid w:val="00CB6BBB"/>
    <w:rsid w:val="00CC5AED"/>
    <w:rsid w:val="00CC6E85"/>
    <w:rsid w:val="00CD1B0B"/>
    <w:rsid w:val="00CD3282"/>
    <w:rsid w:val="00CD58D6"/>
    <w:rsid w:val="00CE18AC"/>
    <w:rsid w:val="00D07C3D"/>
    <w:rsid w:val="00D20D8D"/>
    <w:rsid w:val="00D2504A"/>
    <w:rsid w:val="00D25445"/>
    <w:rsid w:val="00D37459"/>
    <w:rsid w:val="00D478BB"/>
    <w:rsid w:val="00D52549"/>
    <w:rsid w:val="00D57072"/>
    <w:rsid w:val="00D575BF"/>
    <w:rsid w:val="00D60E33"/>
    <w:rsid w:val="00D628D9"/>
    <w:rsid w:val="00D66897"/>
    <w:rsid w:val="00D75696"/>
    <w:rsid w:val="00D75F82"/>
    <w:rsid w:val="00D81A6B"/>
    <w:rsid w:val="00D90087"/>
    <w:rsid w:val="00DA2768"/>
    <w:rsid w:val="00DA6E87"/>
    <w:rsid w:val="00DB3CF7"/>
    <w:rsid w:val="00DC30F2"/>
    <w:rsid w:val="00DC43DD"/>
    <w:rsid w:val="00DC7A43"/>
    <w:rsid w:val="00DD309D"/>
    <w:rsid w:val="00DD51DC"/>
    <w:rsid w:val="00DD580D"/>
    <w:rsid w:val="00DD7683"/>
    <w:rsid w:val="00DE3A69"/>
    <w:rsid w:val="00DE6F12"/>
    <w:rsid w:val="00DF14F7"/>
    <w:rsid w:val="00E107C2"/>
    <w:rsid w:val="00E107FE"/>
    <w:rsid w:val="00E14EEE"/>
    <w:rsid w:val="00E16161"/>
    <w:rsid w:val="00E21129"/>
    <w:rsid w:val="00E24E71"/>
    <w:rsid w:val="00E342A8"/>
    <w:rsid w:val="00E348F2"/>
    <w:rsid w:val="00E375A7"/>
    <w:rsid w:val="00E40F3F"/>
    <w:rsid w:val="00E42800"/>
    <w:rsid w:val="00E44054"/>
    <w:rsid w:val="00E637F4"/>
    <w:rsid w:val="00E64C86"/>
    <w:rsid w:val="00E653E5"/>
    <w:rsid w:val="00E70104"/>
    <w:rsid w:val="00E731EF"/>
    <w:rsid w:val="00E831A0"/>
    <w:rsid w:val="00E83EAA"/>
    <w:rsid w:val="00E861FD"/>
    <w:rsid w:val="00E930AD"/>
    <w:rsid w:val="00E95687"/>
    <w:rsid w:val="00EA1A9E"/>
    <w:rsid w:val="00EA46FD"/>
    <w:rsid w:val="00EA7B91"/>
    <w:rsid w:val="00EE681E"/>
    <w:rsid w:val="00EE7367"/>
    <w:rsid w:val="00EF0994"/>
    <w:rsid w:val="00EF4ECC"/>
    <w:rsid w:val="00F05A70"/>
    <w:rsid w:val="00F104C9"/>
    <w:rsid w:val="00F27D5D"/>
    <w:rsid w:val="00F30592"/>
    <w:rsid w:val="00F3393F"/>
    <w:rsid w:val="00F341A5"/>
    <w:rsid w:val="00F356FE"/>
    <w:rsid w:val="00F36F0C"/>
    <w:rsid w:val="00F414F9"/>
    <w:rsid w:val="00F466DC"/>
    <w:rsid w:val="00F50896"/>
    <w:rsid w:val="00F54937"/>
    <w:rsid w:val="00F623FA"/>
    <w:rsid w:val="00F63FD9"/>
    <w:rsid w:val="00F86428"/>
    <w:rsid w:val="00F87081"/>
    <w:rsid w:val="00F878AB"/>
    <w:rsid w:val="00FA2B19"/>
    <w:rsid w:val="00FA5714"/>
    <w:rsid w:val="00FA5D37"/>
    <w:rsid w:val="00FB6B5B"/>
    <w:rsid w:val="00FB7B31"/>
    <w:rsid w:val="00FC6C75"/>
    <w:rsid w:val="00FC71FE"/>
    <w:rsid w:val="00FD25D3"/>
    <w:rsid w:val="00FE00FF"/>
    <w:rsid w:val="00FE1DA0"/>
    <w:rsid w:val="00FE27BB"/>
    <w:rsid w:val="00FE3BF7"/>
    <w:rsid w:val="00FE515B"/>
    <w:rsid w:val="00FF0420"/>
    <w:rsid w:val="00FF083B"/>
    <w:rsid w:val="00FF268E"/>
    <w:rsid w:val="00FF383D"/>
    <w:rsid w:val="00FF7478"/>
    <w:rsid w:val="00FF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71C4"/>
  <w15:chartTrackingRefBased/>
  <w15:docId w15:val="{255B3429-F5EB-47C1-BA6D-39C9577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2D9"/>
    <w:pPr>
      <w:ind w:left="720"/>
      <w:contextualSpacing/>
    </w:pPr>
  </w:style>
  <w:style w:type="paragraph" w:styleId="Header">
    <w:name w:val="header"/>
    <w:basedOn w:val="Normal"/>
    <w:link w:val="HeaderChar"/>
    <w:uiPriority w:val="99"/>
    <w:unhideWhenUsed/>
    <w:rsid w:val="0056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61"/>
  </w:style>
  <w:style w:type="paragraph" w:styleId="Footer">
    <w:name w:val="footer"/>
    <w:basedOn w:val="Normal"/>
    <w:link w:val="FooterChar"/>
    <w:uiPriority w:val="99"/>
    <w:unhideWhenUsed/>
    <w:rsid w:val="0056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61"/>
  </w:style>
  <w:style w:type="character" w:styleId="Hyperlink">
    <w:name w:val="Hyperlink"/>
    <w:basedOn w:val="DefaultParagraphFont"/>
    <w:uiPriority w:val="99"/>
    <w:unhideWhenUsed/>
    <w:rsid w:val="003E37F1"/>
    <w:rPr>
      <w:color w:val="0563C1" w:themeColor="hyperlink"/>
      <w:u w:val="single"/>
    </w:rPr>
  </w:style>
  <w:style w:type="character" w:styleId="UnresolvedMention">
    <w:name w:val="Unresolved Mention"/>
    <w:basedOn w:val="DefaultParagraphFont"/>
    <w:uiPriority w:val="99"/>
    <w:semiHidden/>
    <w:unhideWhenUsed/>
    <w:rsid w:val="003E37F1"/>
    <w:rPr>
      <w:color w:val="605E5C"/>
      <w:shd w:val="clear" w:color="auto" w:fill="E1DFDD"/>
    </w:rPr>
  </w:style>
  <w:style w:type="character" w:styleId="FollowedHyperlink">
    <w:name w:val="FollowedHyperlink"/>
    <w:basedOn w:val="DefaultParagraphFont"/>
    <w:uiPriority w:val="99"/>
    <w:semiHidden/>
    <w:unhideWhenUsed/>
    <w:rsid w:val="003E37F1"/>
    <w:rPr>
      <w:color w:val="954F72" w:themeColor="followedHyperlink"/>
      <w:u w:val="single"/>
    </w:rPr>
  </w:style>
  <w:style w:type="character" w:styleId="Strong">
    <w:name w:val="Strong"/>
    <w:basedOn w:val="DefaultParagraphFont"/>
    <w:uiPriority w:val="22"/>
    <w:qFormat/>
    <w:rsid w:val="00A126E6"/>
    <w:rPr>
      <w:b/>
      <w:bCs/>
    </w:rPr>
  </w:style>
  <w:style w:type="paragraph" w:styleId="NormalWeb">
    <w:name w:val="Normal (Web)"/>
    <w:basedOn w:val="Normal"/>
    <w:uiPriority w:val="99"/>
    <w:unhideWhenUsed/>
    <w:rsid w:val="002C6B4B"/>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643">
      <w:bodyDiv w:val="1"/>
      <w:marLeft w:val="0"/>
      <w:marRight w:val="0"/>
      <w:marTop w:val="0"/>
      <w:marBottom w:val="0"/>
      <w:divBdr>
        <w:top w:val="none" w:sz="0" w:space="0" w:color="auto"/>
        <w:left w:val="none" w:sz="0" w:space="0" w:color="auto"/>
        <w:bottom w:val="none" w:sz="0" w:space="0" w:color="auto"/>
        <w:right w:val="none" w:sz="0" w:space="0" w:color="auto"/>
      </w:divBdr>
    </w:div>
    <w:div w:id="96684150">
      <w:bodyDiv w:val="1"/>
      <w:marLeft w:val="0"/>
      <w:marRight w:val="0"/>
      <w:marTop w:val="0"/>
      <w:marBottom w:val="0"/>
      <w:divBdr>
        <w:top w:val="none" w:sz="0" w:space="0" w:color="auto"/>
        <w:left w:val="none" w:sz="0" w:space="0" w:color="auto"/>
        <w:bottom w:val="none" w:sz="0" w:space="0" w:color="auto"/>
        <w:right w:val="none" w:sz="0" w:space="0" w:color="auto"/>
      </w:divBdr>
      <w:divsChild>
        <w:div w:id="52081809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4259278">
      <w:bodyDiv w:val="1"/>
      <w:marLeft w:val="0"/>
      <w:marRight w:val="0"/>
      <w:marTop w:val="0"/>
      <w:marBottom w:val="0"/>
      <w:divBdr>
        <w:top w:val="none" w:sz="0" w:space="0" w:color="auto"/>
        <w:left w:val="none" w:sz="0" w:space="0" w:color="auto"/>
        <w:bottom w:val="none" w:sz="0" w:space="0" w:color="auto"/>
        <w:right w:val="none" w:sz="0" w:space="0" w:color="auto"/>
      </w:divBdr>
    </w:div>
    <w:div w:id="224997568">
      <w:bodyDiv w:val="1"/>
      <w:marLeft w:val="0"/>
      <w:marRight w:val="0"/>
      <w:marTop w:val="0"/>
      <w:marBottom w:val="0"/>
      <w:divBdr>
        <w:top w:val="none" w:sz="0" w:space="0" w:color="auto"/>
        <w:left w:val="none" w:sz="0" w:space="0" w:color="auto"/>
        <w:bottom w:val="none" w:sz="0" w:space="0" w:color="auto"/>
        <w:right w:val="none" w:sz="0" w:space="0" w:color="auto"/>
      </w:divBdr>
    </w:div>
    <w:div w:id="492335384">
      <w:bodyDiv w:val="1"/>
      <w:marLeft w:val="0"/>
      <w:marRight w:val="0"/>
      <w:marTop w:val="0"/>
      <w:marBottom w:val="0"/>
      <w:divBdr>
        <w:top w:val="none" w:sz="0" w:space="0" w:color="auto"/>
        <w:left w:val="none" w:sz="0" w:space="0" w:color="auto"/>
        <w:bottom w:val="none" w:sz="0" w:space="0" w:color="auto"/>
        <w:right w:val="none" w:sz="0" w:space="0" w:color="auto"/>
      </w:divBdr>
    </w:div>
    <w:div w:id="525217234">
      <w:bodyDiv w:val="1"/>
      <w:marLeft w:val="0"/>
      <w:marRight w:val="0"/>
      <w:marTop w:val="0"/>
      <w:marBottom w:val="0"/>
      <w:divBdr>
        <w:top w:val="none" w:sz="0" w:space="0" w:color="auto"/>
        <w:left w:val="none" w:sz="0" w:space="0" w:color="auto"/>
        <w:bottom w:val="none" w:sz="0" w:space="0" w:color="auto"/>
        <w:right w:val="none" w:sz="0" w:space="0" w:color="auto"/>
      </w:divBdr>
      <w:divsChild>
        <w:div w:id="88698807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982080544">
      <w:bodyDiv w:val="1"/>
      <w:marLeft w:val="0"/>
      <w:marRight w:val="0"/>
      <w:marTop w:val="0"/>
      <w:marBottom w:val="0"/>
      <w:divBdr>
        <w:top w:val="none" w:sz="0" w:space="0" w:color="auto"/>
        <w:left w:val="none" w:sz="0" w:space="0" w:color="auto"/>
        <w:bottom w:val="none" w:sz="0" w:space="0" w:color="auto"/>
        <w:right w:val="none" w:sz="0" w:space="0" w:color="auto"/>
      </w:divBdr>
    </w:div>
    <w:div w:id="1011761248">
      <w:bodyDiv w:val="1"/>
      <w:marLeft w:val="0"/>
      <w:marRight w:val="0"/>
      <w:marTop w:val="0"/>
      <w:marBottom w:val="0"/>
      <w:divBdr>
        <w:top w:val="none" w:sz="0" w:space="0" w:color="auto"/>
        <w:left w:val="none" w:sz="0" w:space="0" w:color="auto"/>
        <w:bottom w:val="none" w:sz="0" w:space="0" w:color="auto"/>
        <w:right w:val="none" w:sz="0" w:space="0" w:color="auto"/>
      </w:divBdr>
    </w:div>
    <w:div w:id="1059474370">
      <w:bodyDiv w:val="1"/>
      <w:marLeft w:val="0"/>
      <w:marRight w:val="0"/>
      <w:marTop w:val="0"/>
      <w:marBottom w:val="0"/>
      <w:divBdr>
        <w:top w:val="none" w:sz="0" w:space="0" w:color="auto"/>
        <w:left w:val="none" w:sz="0" w:space="0" w:color="auto"/>
        <w:bottom w:val="none" w:sz="0" w:space="0" w:color="auto"/>
        <w:right w:val="none" w:sz="0" w:space="0" w:color="auto"/>
      </w:divBdr>
    </w:div>
    <w:div w:id="1278180379">
      <w:bodyDiv w:val="1"/>
      <w:marLeft w:val="0"/>
      <w:marRight w:val="0"/>
      <w:marTop w:val="0"/>
      <w:marBottom w:val="0"/>
      <w:divBdr>
        <w:top w:val="none" w:sz="0" w:space="0" w:color="auto"/>
        <w:left w:val="none" w:sz="0" w:space="0" w:color="auto"/>
        <w:bottom w:val="none" w:sz="0" w:space="0" w:color="auto"/>
        <w:right w:val="none" w:sz="0" w:space="0" w:color="auto"/>
      </w:divBdr>
    </w:div>
    <w:div w:id="1360232219">
      <w:bodyDiv w:val="1"/>
      <w:marLeft w:val="0"/>
      <w:marRight w:val="0"/>
      <w:marTop w:val="0"/>
      <w:marBottom w:val="0"/>
      <w:divBdr>
        <w:top w:val="none" w:sz="0" w:space="0" w:color="auto"/>
        <w:left w:val="none" w:sz="0" w:space="0" w:color="auto"/>
        <w:bottom w:val="none" w:sz="0" w:space="0" w:color="auto"/>
        <w:right w:val="none" w:sz="0" w:space="0" w:color="auto"/>
      </w:divBdr>
    </w:div>
    <w:div w:id="1372807840">
      <w:bodyDiv w:val="1"/>
      <w:marLeft w:val="0"/>
      <w:marRight w:val="0"/>
      <w:marTop w:val="0"/>
      <w:marBottom w:val="0"/>
      <w:divBdr>
        <w:top w:val="none" w:sz="0" w:space="0" w:color="auto"/>
        <w:left w:val="none" w:sz="0" w:space="0" w:color="auto"/>
        <w:bottom w:val="none" w:sz="0" w:space="0" w:color="auto"/>
        <w:right w:val="none" w:sz="0" w:space="0" w:color="auto"/>
      </w:divBdr>
    </w:div>
    <w:div w:id="1468161971">
      <w:bodyDiv w:val="1"/>
      <w:marLeft w:val="0"/>
      <w:marRight w:val="0"/>
      <w:marTop w:val="0"/>
      <w:marBottom w:val="0"/>
      <w:divBdr>
        <w:top w:val="none" w:sz="0" w:space="0" w:color="auto"/>
        <w:left w:val="none" w:sz="0" w:space="0" w:color="auto"/>
        <w:bottom w:val="none" w:sz="0" w:space="0" w:color="auto"/>
        <w:right w:val="none" w:sz="0" w:space="0" w:color="auto"/>
      </w:divBdr>
      <w:divsChild>
        <w:div w:id="1868908930">
          <w:marLeft w:val="0"/>
          <w:marRight w:val="0"/>
          <w:marTop w:val="0"/>
          <w:marBottom w:val="0"/>
          <w:divBdr>
            <w:top w:val="none" w:sz="0" w:space="0" w:color="auto"/>
            <w:left w:val="none" w:sz="0" w:space="0" w:color="auto"/>
            <w:bottom w:val="none" w:sz="0" w:space="0" w:color="auto"/>
            <w:right w:val="none" w:sz="0" w:space="0" w:color="auto"/>
          </w:divBdr>
        </w:div>
        <w:div w:id="256838307">
          <w:marLeft w:val="0"/>
          <w:marRight w:val="0"/>
          <w:marTop w:val="0"/>
          <w:marBottom w:val="0"/>
          <w:divBdr>
            <w:top w:val="none" w:sz="0" w:space="0" w:color="auto"/>
            <w:left w:val="none" w:sz="0" w:space="0" w:color="auto"/>
            <w:bottom w:val="none" w:sz="0" w:space="0" w:color="auto"/>
            <w:right w:val="none" w:sz="0" w:space="0" w:color="auto"/>
          </w:divBdr>
        </w:div>
        <w:div w:id="617682495">
          <w:marLeft w:val="0"/>
          <w:marRight w:val="0"/>
          <w:marTop w:val="0"/>
          <w:marBottom w:val="0"/>
          <w:divBdr>
            <w:top w:val="none" w:sz="0" w:space="0" w:color="auto"/>
            <w:left w:val="none" w:sz="0" w:space="0" w:color="auto"/>
            <w:bottom w:val="none" w:sz="0" w:space="0" w:color="auto"/>
            <w:right w:val="none" w:sz="0" w:space="0" w:color="auto"/>
          </w:divBdr>
        </w:div>
        <w:div w:id="2101438607">
          <w:marLeft w:val="0"/>
          <w:marRight w:val="0"/>
          <w:marTop w:val="0"/>
          <w:marBottom w:val="0"/>
          <w:divBdr>
            <w:top w:val="none" w:sz="0" w:space="0" w:color="auto"/>
            <w:left w:val="none" w:sz="0" w:space="0" w:color="auto"/>
            <w:bottom w:val="none" w:sz="0" w:space="0" w:color="auto"/>
            <w:right w:val="none" w:sz="0" w:space="0" w:color="auto"/>
          </w:divBdr>
        </w:div>
      </w:divsChild>
    </w:div>
    <w:div w:id="1495103732">
      <w:bodyDiv w:val="1"/>
      <w:marLeft w:val="0"/>
      <w:marRight w:val="0"/>
      <w:marTop w:val="0"/>
      <w:marBottom w:val="0"/>
      <w:divBdr>
        <w:top w:val="none" w:sz="0" w:space="0" w:color="auto"/>
        <w:left w:val="none" w:sz="0" w:space="0" w:color="auto"/>
        <w:bottom w:val="none" w:sz="0" w:space="0" w:color="auto"/>
        <w:right w:val="none" w:sz="0" w:space="0" w:color="auto"/>
      </w:divBdr>
    </w:div>
    <w:div w:id="1613130761">
      <w:bodyDiv w:val="1"/>
      <w:marLeft w:val="0"/>
      <w:marRight w:val="0"/>
      <w:marTop w:val="0"/>
      <w:marBottom w:val="0"/>
      <w:divBdr>
        <w:top w:val="none" w:sz="0" w:space="0" w:color="auto"/>
        <w:left w:val="none" w:sz="0" w:space="0" w:color="auto"/>
        <w:bottom w:val="none" w:sz="0" w:space="0" w:color="auto"/>
        <w:right w:val="none" w:sz="0" w:space="0" w:color="auto"/>
      </w:divBdr>
    </w:div>
    <w:div w:id="1704598856">
      <w:bodyDiv w:val="1"/>
      <w:marLeft w:val="0"/>
      <w:marRight w:val="0"/>
      <w:marTop w:val="0"/>
      <w:marBottom w:val="0"/>
      <w:divBdr>
        <w:top w:val="none" w:sz="0" w:space="0" w:color="auto"/>
        <w:left w:val="none" w:sz="0" w:space="0" w:color="auto"/>
        <w:bottom w:val="none" w:sz="0" w:space="0" w:color="auto"/>
        <w:right w:val="none" w:sz="0" w:space="0" w:color="auto"/>
      </w:divBdr>
    </w:div>
    <w:div w:id="1713722242">
      <w:bodyDiv w:val="1"/>
      <w:marLeft w:val="0"/>
      <w:marRight w:val="0"/>
      <w:marTop w:val="0"/>
      <w:marBottom w:val="0"/>
      <w:divBdr>
        <w:top w:val="none" w:sz="0" w:space="0" w:color="auto"/>
        <w:left w:val="none" w:sz="0" w:space="0" w:color="auto"/>
        <w:bottom w:val="none" w:sz="0" w:space="0" w:color="auto"/>
        <w:right w:val="none" w:sz="0" w:space="0" w:color="auto"/>
      </w:divBdr>
      <w:divsChild>
        <w:div w:id="1091970198">
          <w:marLeft w:val="360"/>
          <w:marRight w:val="0"/>
          <w:marTop w:val="200"/>
          <w:marBottom w:val="0"/>
          <w:divBdr>
            <w:top w:val="none" w:sz="0" w:space="0" w:color="auto"/>
            <w:left w:val="none" w:sz="0" w:space="0" w:color="auto"/>
            <w:bottom w:val="none" w:sz="0" w:space="0" w:color="auto"/>
            <w:right w:val="none" w:sz="0" w:space="0" w:color="auto"/>
          </w:divBdr>
        </w:div>
        <w:div w:id="677081972">
          <w:marLeft w:val="360"/>
          <w:marRight w:val="0"/>
          <w:marTop w:val="200"/>
          <w:marBottom w:val="0"/>
          <w:divBdr>
            <w:top w:val="none" w:sz="0" w:space="0" w:color="auto"/>
            <w:left w:val="none" w:sz="0" w:space="0" w:color="auto"/>
            <w:bottom w:val="none" w:sz="0" w:space="0" w:color="auto"/>
            <w:right w:val="none" w:sz="0" w:space="0" w:color="auto"/>
          </w:divBdr>
        </w:div>
        <w:div w:id="98455292">
          <w:marLeft w:val="360"/>
          <w:marRight w:val="0"/>
          <w:marTop w:val="200"/>
          <w:marBottom w:val="0"/>
          <w:divBdr>
            <w:top w:val="none" w:sz="0" w:space="0" w:color="auto"/>
            <w:left w:val="none" w:sz="0" w:space="0" w:color="auto"/>
            <w:bottom w:val="none" w:sz="0" w:space="0" w:color="auto"/>
            <w:right w:val="none" w:sz="0" w:space="0" w:color="auto"/>
          </w:divBdr>
        </w:div>
        <w:div w:id="513033883">
          <w:marLeft w:val="360"/>
          <w:marRight w:val="0"/>
          <w:marTop w:val="200"/>
          <w:marBottom w:val="0"/>
          <w:divBdr>
            <w:top w:val="none" w:sz="0" w:space="0" w:color="auto"/>
            <w:left w:val="none" w:sz="0" w:space="0" w:color="auto"/>
            <w:bottom w:val="none" w:sz="0" w:space="0" w:color="auto"/>
            <w:right w:val="none" w:sz="0" w:space="0" w:color="auto"/>
          </w:divBdr>
        </w:div>
        <w:div w:id="2095320781">
          <w:marLeft w:val="360"/>
          <w:marRight w:val="0"/>
          <w:marTop w:val="200"/>
          <w:marBottom w:val="0"/>
          <w:divBdr>
            <w:top w:val="none" w:sz="0" w:space="0" w:color="auto"/>
            <w:left w:val="none" w:sz="0" w:space="0" w:color="auto"/>
            <w:bottom w:val="none" w:sz="0" w:space="0" w:color="auto"/>
            <w:right w:val="none" w:sz="0" w:space="0" w:color="auto"/>
          </w:divBdr>
        </w:div>
        <w:div w:id="663435326">
          <w:marLeft w:val="360"/>
          <w:marRight w:val="0"/>
          <w:marTop w:val="200"/>
          <w:marBottom w:val="0"/>
          <w:divBdr>
            <w:top w:val="none" w:sz="0" w:space="0" w:color="auto"/>
            <w:left w:val="none" w:sz="0" w:space="0" w:color="auto"/>
            <w:bottom w:val="none" w:sz="0" w:space="0" w:color="auto"/>
            <w:right w:val="none" w:sz="0" w:space="0" w:color="auto"/>
          </w:divBdr>
        </w:div>
        <w:div w:id="232129809">
          <w:marLeft w:val="360"/>
          <w:marRight w:val="0"/>
          <w:marTop w:val="200"/>
          <w:marBottom w:val="0"/>
          <w:divBdr>
            <w:top w:val="none" w:sz="0" w:space="0" w:color="auto"/>
            <w:left w:val="none" w:sz="0" w:space="0" w:color="auto"/>
            <w:bottom w:val="none" w:sz="0" w:space="0" w:color="auto"/>
            <w:right w:val="none" w:sz="0" w:space="0" w:color="auto"/>
          </w:divBdr>
        </w:div>
        <w:div w:id="1577006874">
          <w:marLeft w:val="360"/>
          <w:marRight w:val="0"/>
          <w:marTop w:val="200"/>
          <w:marBottom w:val="0"/>
          <w:divBdr>
            <w:top w:val="none" w:sz="0" w:space="0" w:color="auto"/>
            <w:left w:val="none" w:sz="0" w:space="0" w:color="auto"/>
            <w:bottom w:val="none" w:sz="0" w:space="0" w:color="auto"/>
            <w:right w:val="none" w:sz="0" w:space="0" w:color="auto"/>
          </w:divBdr>
        </w:div>
      </w:divsChild>
    </w:div>
    <w:div w:id="1869179594">
      <w:bodyDiv w:val="1"/>
      <w:marLeft w:val="0"/>
      <w:marRight w:val="0"/>
      <w:marTop w:val="0"/>
      <w:marBottom w:val="0"/>
      <w:divBdr>
        <w:top w:val="none" w:sz="0" w:space="0" w:color="auto"/>
        <w:left w:val="none" w:sz="0" w:space="0" w:color="auto"/>
        <w:bottom w:val="none" w:sz="0" w:space="0" w:color="auto"/>
        <w:right w:val="none" w:sz="0" w:space="0" w:color="auto"/>
      </w:divBdr>
    </w:div>
    <w:div w:id="195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fIkpZCKDy0" TargetMode="External"/><Relationship Id="rId13" Type="http://schemas.openxmlformats.org/officeDocument/2006/relationships/hyperlink" Target="https://www.cgenarchive.org/vancouver-geomap.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me.ubc.ca/exhibits/geology-of-british-columb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how-to-read-a-geologic-map-144091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qdz9DN74ukY" TargetMode="External"/><Relationship Id="rId4" Type="http://schemas.openxmlformats.org/officeDocument/2006/relationships/webSettings" Target="webSettings.xml"/><Relationship Id="rId9" Type="http://schemas.openxmlformats.org/officeDocument/2006/relationships/hyperlink" Target="https://www.youtube.com/watch?v=wBeuUlh9ck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54</cp:revision>
  <dcterms:created xsi:type="dcterms:W3CDTF">2023-03-16T22:30:00Z</dcterms:created>
  <dcterms:modified xsi:type="dcterms:W3CDTF">2023-03-17T17:08:00Z</dcterms:modified>
</cp:coreProperties>
</file>